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C4" w:rsidRDefault="00F626C4">
      <w:pPr>
        <w:rPr>
          <w:sz w:val="32"/>
          <w:szCs w:val="32"/>
          <w:rtl/>
          <w:lang w:val="fr-FR"/>
        </w:rPr>
      </w:pPr>
    </w:p>
    <w:p w:rsidR="00F626C4" w:rsidRPr="00F626C4" w:rsidRDefault="00F626C4" w:rsidP="00F626C4">
      <w:pPr>
        <w:rPr>
          <w:sz w:val="32"/>
          <w:szCs w:val="32"/>
          <w:rtl/>
          <w:lang w:val="fr-FR"/>
        </w:rPr>
      </w:pPr>
    </w:p>
    <w:p w:rsidR="00F626C4" w:rsidRPr="00F553DD" w:rsidRDefault="00F626C4" w:rsidP="00F626C4">
      <w:pPr>
        <w:rPr>
          <w:rtl/>
          <w:lang w:val="fr-FR"/>
        </w:rPr>
      </w:pPr>
    </w:p>
    <w:p w:rsidR="00F626C4" w:rsidRPr="00F553DD" w:rsidRDefault="00F626C4" w:rsidP="00F626C4">
      <w:pPr>
        <w:tabs>
          <w:tab w:val="left" w:pos="9734"/>
        </w:tabs>
        <w:jc w:val="right"/>
        <w:rPr>
          <w:rFonts w:ascii="Arial" w:hAnsi="Arial" w:cs="Arial"/>
          <w:b/>
          <w:bCs/>
          <w:rtl/>
          <w:lang w:val="fr-FR"/>
        </w:rPr>
      </w:pPr>
      <w:r w:rsidRPr="00F553DD">
        <w:rPr>
          <w:rFonts w:ascii="Arial" w:hAnsi="Arial" w:cs="Arial"/>
          <w:b/>
          <w:bCs/>
          <w:rtl/>
          <w:lang w:val="fr-FR"/>
        </w:rPr>
        <w:t>المملكة المغربية</w:t>
      </w:r>
      <w:r w:rsidR="00B6742A" w:rsidRPr="00F553DD">
        <w:rPr>
          <w:rFonts w:ascii="Arial" w:hAnsi="Arial" w:cs="Arial"/>
          <w:b/>
          <w:bCs/>
          <w:rtl/>
          <w:lang w:val="fr-FR"/>
        </w:rPr>
        <w:t xml:space="preserve">                                                                                                       القرار </w:t>
      </w:r>
      <w:proofErr w:type="spellStart"/>
      <w:r w:rsidR="00B6742A" w:rsidRPr="00F553DD">
        <w:rPr>
          <w:rFonts w:ascii="Arial" w:hAnsi="Arial" w:cs="Arial"/>
          <w:b/>
          <w:bCs/>
          <w:rtl/>
          <w:lang w:val="fr-FR"/>
        </w:rPr>
        <w:t>رقم:</w:t>
      </w:r>
      <w:proofErr w:type="spellEnd"/>
      <w:r w:rsidR="00B6742A" w:rsidRPr="00F553DD">
        <w:rPr>
          <w:rFonts w:ascii="Arial" w:hAnsi="Arial" w:cs="Arial"/>
          <w:b/>
          <w:bCs/>
          <w:rtl/>
          <w:lang w:val="fr-FR"/>
        </w:rPr>
        <w:t xml:space="preserve"> 434/1 </w:t>
      </w:r>
    </w:p>
    <w:p w:rsidR="00B6742A" w:rsidRPr="00F553DD" w:rsidRDefault="00B6742A" w:rsidP="00B6742A">
      <w:pPr>
        <w:tabs>
          <w:tab w:val="left" w:pos="9734"/>
        </w:tabs>
        <w:jc w:val="center"/>
        <w:rPr>
          <w:rFonts w:ascii="Arial" w:hAnsi="Arial" w:cs="Arial"/>
          <w:b/>
          <w:bCs/>
          <w:rtl/>
          <w:lang w:val="fr-FR"/>
        </w:rPr>
      </w:pPr>
      <w:r w:rsidRPr="00F553DD">
        <w:rPr>
          <w:rFonts w:ascii="Arial" w:hAnsi="Arial" w:cs="Arial"/>
          <w:b/>
          <w:bCs/>
          <w:rtl/>
          <w:lang w:val="fr-FR"/>
        </w:rPr>
        <w:t xml:space="preserve">                                                                                                                     المؤرخ في </w:t>
      </w:r>
      <w:proofErr w:type="spellStart"/>
      <w:r w:rsidRPr="00F553DD">
        <w:rPr>
          <w:rFonts w:ascii="Arial" w:hAnsi="Arial" w:cs="Arial"/>
          <w:b/>
          <w:bCs/>
          <w:rtl/>
          <w:lang w:val="fr-FR"/>
        </w:rPr>
        <w:t>:</w:t>
      </w:r>
      <w:proofErr w:type="spellEnd"/>
      <w:r w:rsidRPr="00F553DD">
        <w:rPr>
          <w:rFonts w:ascii="Arial" w:hAnsi="Arial" w:cs="Arial"/>
          <w:b/>
          <w:bCs/>
          <w:rtl/>
          <w:lang w:val="fr-FR"/>
        </w:rPr>
        <w:t xml:space="preserve"> 19/4/2018 </w:t>
      </w:r>
    </w:p>
    <w:p w:rsidR="00F626C4" w:rsidRPr="00F553DD" w:rsidRDefault="00F626C4" w:rsidP="00F626C4">
      <w:pPr>
        <w:tabs>
          <w:tab w:val="left" w:pos="9734"/>
        </w:tabs>
        <w:jc w:val="right"/>
        <w:rPr>
          <w:rFonts w:ascii="Arial" w:hAnsi="Arial" w:cs="Arial"/>
          <w:b/>
          <w:bCs/>
          <w:rtl/>
          <w:lang w:val="fr-FR"/>
        </w:rPr>
      </w:pPr>
    </w:p>
    <w:p w:rsidR="00F626C4" w:rsidRPr="00F553DD" w:rsidRDefault="00F626C4" w:rsidP="00F626C4">
      <w:pPr>
        <w:tabs>
          <w:tab w:val="left" w:pos="9734"/>
        </w:tabs>
        <w:jc w:val="right"/>
        <w:rPr>
          <w:rFonts w:ascii="Arial" w:hAnsi="Arial" w:cs="Arial"/>
          <w:b/>
          <w:bCs/>
          <w:rtl/>
          <w:lang w:val="fr-FR"/>
        </w:rPr>
      </w:pPr>
      <w:r w:rsidRPr="00F553DD">
        <w:rPr>
          <w:rFonts w:ascii="Arial" w:hAnsi="Arial" w:cs="Arial"/>
          <w:b/>
          <w:bCs/>
          <w:rtl/>
          <w:lang w:val="fr-FR"/>
        </w:rPr>
        <w:t xml:space="preserve">الحمد لله و حده </w:t>
      </w:r>
      <w:r w:rsidR="00B6742A" w:rsidRPr="00F553DD">
        <w:rPr>
          <w:rFonts w:ascii="Arial" w:hAnsi="Arial" w:cs="Arial"/>
          <w:b/>
          <w:bCs/>
          <w:rtl/>
          <w:lang w:val="fr-FR"/>
        </w:rPr>
        <w:t xml:space="preserve">                                                                                                                ملف اداري</w:t>
      </w:r>
    </w:p>
    <w:p w:rsidR="00B6742A" w:rsidRPr="00F553DD" w:rsidRDefault="00B6742A" w:rsidP="00F626C4">
      <w:pPr>
        <w:tabs>
          <w:tab w:val="left" w:pos="9734"/>
        </w:tabs>
        <w:jc w:val="right"/>
        <w:rPr>
          <w:rFonts w:ascii="Arial" w:hAnsi="Arial" w:cs="Arial"/>
          <w:b/>
          <w:bCs/>
          <w:rtl/>
          <w:lang w:val="fr-FR"/>
        </w:rPr>
      </w:pPr>
      <w:r w:rsidRPr="00F553DD">
        <w:rPr>
          <w:rFonts w:ascii="Arial" w:hAnsi="Arial" w:cs="Arial"/>
          <w:b/>
          <w:bCs/>
          <w:rtl/>
          <w:lang w:val="fr-FR"/>
        </w:rPr>
        <w:t xml:space="preserve">                                                                                                                                رقم </w:t>
      </w:r>
      <w:proofErr w:type="spellStart"/>
      <w:r w:rsidRPr="00F553DD">
        <w:rPr>
          <w:rFonts w:ascii="Arial" w:hAnsi="Arial" w:cs="Arial"/>
          <w:b/>
          <w:bCs/>
          <w:rtl/>
          <w:lang w:val="fr-FR"/>
        </w:rPr>
        <w:t>:</w:t>
      </w:r>
      <w:proofErr w:type="spellEnd"/>
      <w:r w:rsidRPr="00F553DD">
        <w:rPr>
          <w:rFonts w:ascii="Arial" w:hAnsi="Arial" w:cs="Arial"/>
          <w:b/>
          <w:bCs/>
          <w:rtl/>
          <w:lang w:val="fr-FR"/>
        </w:rPr>
        <w:t xml:space="preserve"> 4629/4/1/2017 </w:t>
      </w:r>
    </w:p>
    <w:p w:rsidR="00B6742A" w:rsidRPr="00F553DD" w:rsidRDefault="00B6742A" w:rsidP="00F626C4">
      <w:pPr>
        <w:tabs>
          <w:tab w:val="left" w:pos="9734"/>
        </w:tabs>
        <w:jc w:val="right"/>
        <w:rPr>
          <w:rFonts w:ascii="Arial" w:hAnsi="Arial" w:cs="Arial"/>
          <w:b/>
          <w:bCs/>
          <w:rtl/>
          <w:lang w:val="fr-FR"/>
        </w:rPr>
      </w:pPr>
      <w:r w:rsidRPr="00F553DD">
        <w:rPr>
          <w:rFonts w:ascii="Arial" w:hAnsi="Arial" w:cs="Arial"/>
          <w:b/>
          <w:bCs/>
          <w:rtl/>
          <w:lang w:val="fr-FR"/>
        </w:rPr>
        <w:t xml:space="preserve">                                                                                                                                  توفيق </w:t>
      </w:r>
      <w:proofErr w:type="spellStart"/>
      <w:r w:rsidRPr="00F553DD">
        <w:rPr>
          <w:rFonts w:ascii="Arial" w:hAnsi="Arial" w:cs="Arial"/>
          <w:b/>
          <w:bCs/>
          <w:rtl/>
          <w:lang w:val="fr-FR"/>
        </w:rPr>
        <w:t>بوعشرين</w:t>
      </w:r>
      <w:proofErr w:type="spellEnd"/>
      <w:r w:rsidRPr="00F553DD">
        <w:rPr>
          <w:rFonts w:ascii="Arial" w:hAnsi="Arial" w:cs="Arial"/>
          <w:b/>
          <w:bCs/>
          <w:rtl/>
          <w:lang w:val="fr-FR"/>
        </w:rPr>
        <w:t xml:space="preserve"> </w:t>
      </w:r>
    </w:p>
    <w:p w:rsidR="00B6742A" w:rsidRPr="00F553DD" w:rsidRDefault="00B6742A" w:rsidP="00F626C4">
      <w:pPr>
        <w:tabs>
          <w:tab w:val="left" w:pos="9734"/>
        </w:tabs>
        <w:jc w:val="right"/>
        <w:rPr>
          <w:rFonts w:ascii="Arial" w:hAnsi="Arial" w:cs="Arial"/>
          <w:b/>
          <w:bCs/>
          <w:rtl/>
          <w:lang w:val="fr-FR"/>
        </w:rPr>
      </w:pPr>
      <w:r w:rsidRPr="00F553DD">
        <w:rPr>
          <w:rFonts w:ascii="Arial" w:hAnsi="Arial" w:cs="Arial"/>
          <w:b/>
          <w:bCs/>
          <w:rtl/>
          <w:lang w:val="fr-FR"/>
        </w:rPr>
        <w:t xml:space="preserve">                                                                                                                                           </w:t>
      </w:r>
      <w:proofErr w:type="gramStart"/>
      <w:r w:rsidRPr="00F553DD">
        <w:rPr>
          <w:rFonts w:ascii="Arial" w:hAnsi="Arial" w:cs="Arial"/>
          <w:b/>
          <w:bCs/>
          <w:rtl/>
          <w:lang w:val="fr-FR"/>
        </w:rPr>
        <w:t>ضد</w:t>
      </w:r>
      <w:proofErr w:type="gramEnd"/>
    </w:p>
    <w:p w:rsidR="00B6742A" w:rsidRPr="00F553DD" w:rsidRDefault="00B6742A" w:rsidP="00F626C4">
      <w:pPr>
        <w:tabs>
          <w:tab w:val="left" w:pos="9734"/>
        </w:tabs>
        <w:jc w:val="right"/>
        <w:rPr>
          <w:rFonts w:ascii="Arial" w:hAnsi="Arial" w:cs="Arial"/>
          <w:b/>
          <w:bCs/>
          <w:rtl/>
          <w:lang w:val="fr-FR"/>
        </w:rPr>
      </w:pPr>
      <w:r w:rsidRPr="00F553DD">
        <w:rPr>
          <w:rFonts w:ascii="Arial" w:hAnsi="Arial" w:cs="Arial"/>
          <w:b/>
          <w:bCs/>
          <w:rtl/>
          <w:lang w:val="fr-FR"/>
        </w:rPr>
        <w:t xml:space="preserve">                                                                                                                         الوكالة الوطنية للمحافظة العقارية</w:t>
      </w:r>
    </w:p>
    <w:p w:rsidR="00B6742A" w:rsidRPr="00F553DD" w:rsidRDefault="00B6742A" w:rsidP="00F626C4">
      <w:pPr>
        <w:tabs>
          <w:tab w:val="left" w:pos="9734"/>
        </w:tabs>
        <w:jc w:val="right"/>
        <w:rPr>
          <w:rFonts w:ascii="Arial" w:hAnsi="Arial" w:cs="Arial"/>
          <w:b/>
          <w:bCs/>
          <w:rtl/>
          <w:lang w:val="fr-FR"/>
        </w:rPr>
      </w:pPr>
      <w:r w:rsidRPr="00F553DD">
        <w:rPr>
          <w:rFonts w:ascii="Arial" w:hAnsi="Arial" w:cs="Arial"/>
          <w:b/>
          <w:bCs/>
          <w:rtl/>
          <w:lang w:val="fr-FR"/>
        </w:rPr>
        <w:t xml:space="preserve">                                                                                                                          و </w:t>
      </w:r>
      <w:proofErr w:type="gramStart"/>
      <w:r w:rsidRPr="00F553DD">
        <w:rPr>
          <w:rFonts w:ascii="Arial" w:hAnsi="Arial" w:cs="Arial"/>
          <w:b/>
          <w:bCs/>
          <w:rtl/>
          <w:lang w:val="fr-FR"/>
        </w:rPr>
        <w:t>المسح</w:t>
      </w:r>
      <w:proofErr w:type="gramEnd"/>
      <w:r w:rsidRPr="00F553DD">
        <w:rPr>
          <w:rFonts w:ascii="Arial" w:hAnsi="Arial" w:cs="Arial"/>
          <w:b/>
          <w:bCs/>
          <w:rtl/>
          <w:lang w:val="fr-FR"/>
        </w:rPr>
        <w:t xml:space="preserve"> العقاري الرباط</w:t>
      </w:r>
    </w:p>
    <w:p w:rsidR="00F626C4" w:rsidRPr="00F553DD" w:rsidRDefault="00F626C4" w:rsidP="00F626C4">
      <w:pPr>
        <w:tabs>
          <w:tab w:val="left" w:pos="9734"/>
        </w:tabs>
        <w:jc w:val="right"/>
        <w:rPr>
          <w:rFonts w:ascii="Arial" w:hAnsi="Arial" w:cs="Arial"/>
          <w:b/>
          <w:bCs/>
          <w:rtl/>
          <w:lang w:val="fr-FR"/>
        </w:rPr>
      </w:pPr>
    </w:p>
    <w:p w:rsidR="00F626C4" w:rsidRPr="00F553DD" w:rsidRDefault="00F626C4" w:rsidP="00F626C4">
      <w:pPr>
        <w:tabs>
          <w:tab w:val="left" w:pos="9734"/>
        </w:tabs>
        <w:jc w:val="right"/>
        <w:rPr>
          <w:rFonts w:ascii="Arial" w:hAnsi="Arial" w:cs="Arial"/>
          <w:b/>
          <w:bCs/>
          <w:rtl/>
          <w:lang w:val="fr-FR"/>
        </w:rPr>
      </w:pPr>
    </w:p>
    <w:p w:rsidR="00B6742A" w:rsidRPr="00F553DD" w:rsidRDefault="00B6742A" w:rsidP="00F626C4">
      <w:pPr>
        <w:tabs>
          <w:tab w:val="left" w:pos="9734"/>
        </w:tabs>
        <w:jc w:val="right"/>
        <w:rPr>
          <w:rFonts w:ascii="Arial" w:hAnsi="Arial" w:cs="Arial"/>
          <w:b/>
          <w:bCs/>
          <w:sz w:val="28"/>
          <w:szCs w:val="28"/>
          <w:rtl/>
          <w:lang w:val="fr-FR"/>
        </w:rPr>
      </w:pPr>
      <w:r w:rsidRPr="00F553DD">
        <w:rPr>
          <w:rFonts w:ascii="Arial" w:hAnsi="Arial" w:cs="Arial"/>
          <w:b/>
          <w:bCs/>
          <w:sz w:val="28"/>
          <w:szCs w:val="28"/>
          <w:rtl/>
          <w:lang w:val="fr-FR"/>
        </w:rPr>
        <w:t xml:space="preserve">باسم جلالة الملك و طبقا للقانون </w:t>
      </w:r>
    </w:p>
    <w:p w:rsidR="00B6742A" w:rsidRDefault="00B6742A" w:rsidP="00F626C4">
      <w:pPr>
        <w:tabs>
          <w:tab w:val="left" w:pos="9734"/>
        </w:tabs>
        <w:jc w:val="right"/>
        <w:rPr>
          <w:rFonts w:hint="cs"/>
          <w:rtl/>
          <w:lang w:val="fr-FR"/>
        </w:rPr>
      </w:pPr>
    </w:p>
    <w:p w:rsidR="009A7252" w:rsidRPr="00F553DD" w:rsidRDefault="00B6742A" w:rsidP="00F626C4">
      <w:pPr>
        <w:tabs>
          <w:tab w:val="left" w:pos="9734"/>
        </w:tabs>
        <w:jc w:val="right"/>
        <w:rPr>
          <w:rFonts w:ascii="Arial" w:hAnsi="Arial" w:cs="Arial"/>
          <w:sz w:val="28"/>
          <w:szCs w:val="28"/>
          <w:rtl/>
          <w:lang w:val="fr-FR"/>
        </w:rPr>
      </w:pPr>
      <w:r w:rsidRPr="00F553DD">
        <w:rPr>
          <w:rFonts w:ascii="Arial" w:hAnsi="Arial" w:cs="Arial"/>
          <w:sz w:val="28"/>
          <w:szCs w:val="28"/>
          <w:rtl/>
          <w:lang w:val="fr-FR"/>
        </w:rPr>
        <w:t>ان الغرفة الادارية (القسم الأول</w:t>
      </w:r>
      <w:proofErr w:type="spellStart"/>
      <w:r w:rsidRPr="00F553DD">
        <w:rPr>
          <w:rFonts w:ascii="Arial" w:hAnsi="Arial" w:cs="Arial"/>
          <w:sz w:val="28"/>
          <w:szCs w:val="28"/>
          <w:rtl/>
          <w:lang w:val="fr-FR"/>
        </w:rPr>
        <w:t>)</w:t>
      </w:r>
      <w:proofErr w:type="spellEnd"/>
      <w:r w:rsidRPr="00F553DD">
        <w:rPr>
          <w:rFonts w:ascii="Arial" w:hAnsi="Arial" w:cs="Arial"/>
          <w:sz w:val="28"/>
          <w:szCs w:val="28"/>
          <w:rtl/>
          <w:lang w:val="fr-FR"/>
        </w:rPr>
        <w:t xml:space="preserve"> بمحكمة النقض في جلستها العلنية المنعقدة </w:t>
      </w:r>
    </w:p>
    <w:p w:rsidR="009A7252" w:rsidRPr="00F553DD" w:rsidRDefault="00B6742A" w:rsidP="00F626C4">
      <w:pPr>
        <w:tabs>
          <w:tab w:val="left" w:pos="9734"/>
        </w:tabs>
        <w:jc w:val="right"/>
        <w:rPr>
          <w:rFonts w:ascii="Arial" w:hAnsi="Arial" w:cs="Arial"/>
          <w:sz w:val="28"/>
          <w:szCs w:val="28"/>
          <w:rtl/>
          <w:lang w:val="fr-FR"/>
        </w:rPr>
      </w:pPr>
      <w:proofErr w:type="gramStart"/>
      <w:r w:rsidRPr="00F553DD">
        <w:rPr>
          <w:rFonts w:ascii="Arial" w:hAnsi="Arial" w:cs="Arial"/>
          <w:sz w:val="28"/>
          <w:szCs w:val="28"/>
          <w:rtl/>
          <w:lang w:val="fr-FR"/>
        </w:rPr>
        <w:t>بتاريخ :</w:t>
      </w:r>
      <w:proofErr w:type="gramEnd"/>
      <w:r w:rsidRPr="00F553DD">
        <w:rPr>
          <w:rFonts w:ascii="Arial" w:hAnsi="Arial" w:cs="Arial"/>
          <w:sz w:val="28"/>
          <w:szCs w:val="28"/>
          <w:rtl/>
          <w:lang w:val="fr-FR"/>
        </w:rPr>
        <w:t xml:space="preserve"> 19/4/2018 أصدرت القرار الآتي نصه </w:t>
      </w:r>
      <w:r w:rsidR="009A7252" w:rsidRPr="00F553DD">
        <w:rPr>
          <w:rFonts w:ascii="Arial" w:hAnsi="Arial" w:cs="Arial"/>
          <w:sz w:val="28"/>
          <w:szCs w:val="28"/>
          <w:rtl/>
          <w:lang w:val="fr-FR"/>
        </w:rPr>
        <w:t>:</w:t>
      </w:r>
    </w:p>
    <w:p w:rsidR="009A7252" w:rsidRPr="00F553DD" w:rsidRDefault="009A7252" w:rsidP="00F626C4">
      <w:pPr>
        <w:tabs>
          <w:tab w:val="left" w:pos="9734"/>
        </w:tabs>
        <w:jc w:val="right"/>
        <w:rPr>
          <w:rFonts w:ascii="Arial" w:hAnsi="Arial" w:cs="Arial"/>
          <w:sz w:val="28"/>
          <w:szCs w:val="28"/>
          <w:rtl/>
          <w:lang w:val="fr-FR"/>
        </w:rPr>
      </w:pPr>
    </w:p>
    <w:p w:rsidR="009A7252" w:rsidRPr="00F553DD" w:rsidRDefault="009A7252" w:rsidP="00F626C4">
      <w:pPr>
        <w:tabs>
          <w:tab w:val="left" w:pos="9734"/>
        </w:tabs>
        <w:jc w:val="right"/>
        <w:rPr>
          <w:rFonts w:ascii="Arial" w:hAnsi="Arial" w:cs="Arial"/>
          <w:sz w:val="28"/>
          <w:szCs w:val="28"/>
          <w:rtl/>
          <w:lang w:val="fr-FR"/>
        </w:rPr>
      </w:pPr>
      <w:r w:rsidRPr="00F553DD">
        <w:rPr>
          <w:rFonts w:ascii="Arial" w:hAnsi="Arial" w:cs="Arial"/>
          <w:sz w:val="28"/>
          <w:szCs w:val="28"/>
          <w:rtl/>
          <w:lang w:val="fr-FR"/>
        </w:rPr>
        <w:t xml:space="preserve">بين </w:t>
      </w:r>
      <w:proofErr w:type="spellStart"/>
      <w:r w:rsidRPr="00F553DD">
        <w:rPr>
          <w:rFonts w:ascii="Arial" w:hAnsi="Arial" w:cs="Arial"/>
          <w:sz w:val="28"/>
          <w:szCs w:val="28"/>
          <w:rtl/>
          <w:lang w:val="fr-FR"/>
        </w:rPr>
        <w:t>:</w:t>
      </w:r>
      <w:proofErr w:type="spellEnd"/>
      <w:r w:rsidRPr="00F553DD">
        <w:rPr>
          <w:rFonts w:ascii="Arial" w:hAnsi="Arial" w:cs="Arial"/>
          <w:sz w:val="28"/>
          <w:szCs w:val="28"/>
          <w:rtl/>
          <w:lang w:val="fr-FR"/>
        </w:rPr>
        <w:t xml:space="preserve"> توفيق </w:t>
      </w:r>
      <w:proofErr w:type="spellStart"/>
      <w:r w:rsidRPr="00F553DD">
        <w:rPr>
          <w:rFonts w:ascii="Arial" w:hAnsi="Arial" w:cs="Arial"/>
          <w:sz w:val="28"/>
          <w:szCs w:val="28"/>
          <w:rtl/>
          <w:lang w:val="fr-FR"/>
        </w:rPr>
        <w:t>بوعشرين،</w:t>
      </w:r>
      <w:proofErr w:type="spellEnd"/>
      <w:r w:rsidRPr="00F553DD">
        <w:rPr>
          <w:rFonts w:ascii="Arial" w:hAnsi="Arial" w:cs="Arial"/>
          <w:sz w:val="28"/>
          <w:szCs w:val="28"/>
          <w:rtl/>
          <w:lang w:val="fr-FR"/>
        </w:rPr>
        <w:t xml:space="preserve"> بعنوانه الكائن ب 16 زنقة </w:t>
      </w:r>
      <w:proofErr w:type="spellStart"/>
      <w:r w:rsidRPr="00F553DD">
        <w:rPr>
          <w:rFonts w:ascii="Arial" w:hAnsi="Arial" w:cs="Arial"/>
          <w:sz w:val="28"/>
          <w:szCs w:val="28"/>
          <w:rtl/>
          <w:lang w:val="fr-FR"/>
        </w:rPr>
        <w:t>سبو</w:t>
      </w:r>
      <w:proofErr w:type="spellEnd"/>
      <w:r w:rsidRPr="00F553DD">
        <w:rPr>
          <w:rFonts w:ascii="Arial" w:hAnsi="Arial" w:cs="Arial"/>
          <w:sz w:val="28"/>
          <w:szCs w:val="28"/>
          <w:rtl/>
          <w:lang w:val="fr-FR"/>
        </w:rPr>
        <w:t xml:space="preserve"> اقامة </w:t>
      </w:r>
      <w:proofErr w:type="spellStart"/>
      <w:r w:rsidRPr="00F553DD">
        <w:rPr>
          <w:rFonts w:ascii="Arial" w:hAnsi="Arial" w:cs="Arial"/>
          <w:sz w:val="28"/>
          <w:szCs w:val="28"/>
          <w:rtl/>
          <w:lang w:val="fr-FR"/>
        </w:rPr>
        <w:t>"لطيفة"</w:t>
      </w:r>
      <w:proofErr w:type="spellEnd"/>
      <w:r w:rsidRPr="00F553DD">
        <w:rPr>
          <w:rFonts w:ascii="Arial" w:hAnsi="Arial" w:cs="Arial"/>
          <w:sz w:val="28"/>
          <w:szCs w:val="28"/>
          <w:rtl/>
          <w:lang w:val="fr-FR"/>
        </w:rPr>
        <w:t xml:space="preserve"> الطابق </w:t>
      </w:r>
      <w:proofErr w:type="spellStart"/>
      <w:r w:rsidRPr="00F553DD">
        <w:rPr>
          <w:rFonts w:ascii="Arial" w:hAnsi="Arial" w:cs="Arial"/>
          <w:sz w:val="28"/>
          <w:szCs w:val="28"/>
          <w:rtl/>
          <w:lang w:val="fr-FR"/>
        </w:rPr>
        <w:t>الرابع،</w:t>
      </w:r>
      <w:proofErr w:type="spellEnd"/>
      <w:r w:rsidRPr="00F553DD">
        <w:rPr>
          <w:rFonts w:ascii="Arial" w:hAnsi="Arial" w:cs="Arial"/>
          <w:sz w:val="28"/>
          <w:szCs w:val="28"/>
          <w:rtl/>
          <w:lang w:val="fr-FR"/>
        </w:rPr>
        <w:t xml:space="preserve"> </w:t>
      </w:r>
      <w:proofErr w:type="spellStart"/>
      <w:r w:rsidRPr="00F553DD">
        <w:rPr>
          <w:rFonts w:ascii="Arial" w:hAnsi="Arial" w:cs="Arial"/>
          <w:sz w:val="28"/>
          <w:szCs w:val="28"/>
          <w:rtl/>
          <w:lang w:val="fr-FR"/>
        </w:rPr>
        <w:t>أكدال،</w:t>
      </w:r>
      <w:proofErr w:type="spellEnd"/>
      <w:r w:rsidRPr="00F553DD">
        <w:rPr>
          <w:rFonts w:ascii="Arial" w:hAnsi="Arial" w:cs="Arial"/>
          <w:sz w:val="28"/>
          <w:szCs w:val="28"/>
          <w:rtl/>
          <w:lang w:val="fr-FR"/>
        </w:rPr>
        <w:t xml:space="preserve"> الرباط.</w:t>
      </w:r>
    </w:p>
    <w:p w:rsidR="009A7252" w:rsidRPr="00F553DD" w:rsidRDefault="009A7252" w:rsidP="00F626C4">
      <w:pPr>
        <w:tabs>
          <w:tab w:val="left" w:pos="9734"/>
        </w:tabs>
        <w:jc w:val="right"/>
        <w:rPr>
          <w:rFonts w:ascii="Arial" w:hAnsi="Arial" w:cs="Arial"/>
          <w:sz w:val="28"/>
          <w:szCs w:val="28"/>
          <w:rtl/>
          <w:lang w:val="fr-FR"/>
        </w:rPr>
      </w:pPr>
      <w:r w:rsidRPr="00F553DD">
        <w:rPr>
          <w:rFonts w:ascii="Arial" w:hAnsi="Arial" w:cs="Arial"/>
          <w:sz w:val="28"/>
          <w:szCs w:val="28"/>
          <w:rtl/>
          <w:lang w:val="fr-FR"/>
        </w:rPr>
        <w:t xml:space="preserve">ينوب عنه </w:t>
      </w:r>
      <w:proofErr w:type="gramStart"/>
      <w:r w:rsidRPr="00F553DD">
        <w:rPr>
          <w:rFonts w:ascii="Arial" w:hAnsi="Arial" w:cs="Arial"/>
          <w:sz w:val="28"/>
          <w:szCs w:val="28"/>
          <w:rtl/>
          <w:lang w:val="fr-FR"/>
        </w:rPr>
        <w:t>الأستاذ</w:t>
      </w:r>
      <w:proofErr w:type="gramEnd"/>
      <w:r w:rsidRPr="00F553DD">
        <w:rPr>
          <w:rFonts w:ascii="Arial" w:hAnsi="Arial" w:cs="Arial"/>
          <w:sz w:val="28"/>
          <w:szCs w:val="28"/>
          <w:rtl/>
          <w:lang w:val="fr-FR"/>
        </w:rPr>
        <w:t xml:space="preserve"> عبد اللطيف وهبي المحامي بهيئة الرباط و المقبول للترافع أمام محكمة النقض. </w:t>
      </w:r>
    </w:p>
    <w:p w:rsidR="009A7252" w:rsidRPr="00F553DD" w:rsidRDefault="009A7252" w:rsidP="00F626C4">
      <w:pPr>
        <w:tabs>
          <w:tab w:val="left" w:pos="9734"/>
        </w:tabs>
        <w:jc w:val="right"/>
        <w:rPr>
          <w:rFonts w:ascii="Arial" w:hAnsi="Arial" w:cs="Arial"/>
          <w:sz w:val="28"/>
          <w:szCs w:val="28"/>
          <w:rtl/>
          <w:lang w:val="fr-FR"/>
        </w:rPr>
      </w:pPr>
      <w:r w:rsidRPr="00F553DD">
        <w:rPr>
          <w:rFonts w:ascii="Arial" w:hAnsi="Arial" w:cs="Arial"/>
          <w:sz w:val="28"/>
          <w:szCs w:val="28"/>
          <w:rtl/>
          <w:lang w:val="fr-FR"/>
        </w:rPr>
        <w:t xml:space="preserve">                                                                                                                                               </w:t>
      </w:r>
      <w:proofErr w:type="gramStart"/>
      <w:r w:rsidRPr="00F553DD">
        <w:rPr>
          <w:rFonts w:ascii="Arial" w:hAnsi="Arial" w:cs="Arial"/>
          <w:sz w:val="28"/>
          <w:szCs w:val="28"/>
          <w:rtl/>
          <w:lang w:val="fr-FR"/>
        </w:rPr>
        <w:t>الطالب</w:t>
      </w:r>
      <w:proofErr w:type="gramEnd"/>
    </w:p>
    <w:p w:rsidR="009A7252" w:rsidRPr="00F553DD" w:rsidRDefault="009A7252" w:rsidP="00F626C4">
      <w:pPr>
        <w:tabs>
          <w:tab w:val="left" w:pos="9734"/>
        </w:tabs>
        <w:jc w:val="right"/>
        <w:rPr>
          <w:rFonts w:ascii="Arial" w:hAnsi="Arial" w:cs="Arial"/>
          <w:sz w:val="28"/>
          <w:szCs w:val="28"/>
          <w:rtl/>
          <w:lang w:val="fr-FR"/>
        </w:rPr>
      </w:pPr>
    </w:p>
    <w:p w:rsidR="009A7252" w:rsidRPr="00F553DD" w:rsidRDefault="009A7252" w:rsidP="00F626C4">
      <w:pPr>
        <w:tabs>
          <w:tab w:val="left" w:pos="9734"/>
        </w:tabs>
        <w:jc w:val="right"/>
        <w:rPr>
          <w:rFonts w:ascii="Arial" w:hAnsi="Arial" w:cs="Arial"/>
          <w:sz w:val="28"/>
          <w:szCs w:val="28"/>
          <w:rtl/>
          <w:lang w:val="fr-FR"/>
        </w:rPr>
      </w:pPr>
      <w:r w:rsidRPr="00F553DD">
        <w:rPr>
          <w:rFonts w:ascii="Arial" w:hAnsi="Arial" w:cs="Arial"/>
          <w:sz w:val="28"/>
          <w:szCs w:val="28"/>
          <w:rtl/>
          <w:lang w:val="fr-FR"/>
        </w:rPr>
        <w:t xml:space="preserve">و بين </w:t>
      </w:r>
      <w:proofErr w:type="spellStart"/>
      <w:r w:rsidR="00C452DC" w:rsidRPr="00F553DD">
        <w:rPr>
          <w:rFonts w:ascii="Arial" w:hAnsi="Arial" w:cs="Arial"/>
          <w:sz w:val="28"/>
          <w:szCs w:val="28"/>
          <w:rtl/>
          <w:lang w:val="fr-FR"/>
        </w:rPr>
        <w:t>:</w:t>
      </w:r>
      <w:proofErr w:type="spellEnd"/>
      <w:r w:rsidR="00C452DC" w:rsidRPr="00F553DD">
        <w:rPr>
          <w:rFonts w:ascii="Arial" w:hAnsi="Arial" w:cs="Arial"/>
          <w:sz w:val="28"/>
          <w:szCs w:val="28"/>
          <w:rtl/>
          <w:lang w:val="fr-FR"/>
        </w:rPr>
        <w:t xml:space="preserve"> </w:t>
      </w:r>
      <w:proofErr w:type="spellStart"/>
      <w:r w:rsidR="00C452DC" w:rsidRPr="00F553DD">
        <w:rPr>
          <w:rFonts w:ascii="Arial" w:hAnsi="Arial" w:cs="Arial"/>
          <w:sz w:val="28"/>
          <w:szCs w:val="28"/>
          <w:rtl/>
          <w:lang w:val="fr-FR"/>
        </w:rPr>
        <w:t>-</w:t>
      </w:r>
      <w:proofErr w:type="spellEnd"/>
      <w:r w:rsidR="00C452DC" w:rsidRPr="00F553DD">
        <w:rPr>
          <w:rFonts w:ascii="Arial" w:hAnsi="Arial" w:cs="Arial"/>
          <w:sz w:val="28"/>
          <w:szCs w:val="28"/>
          <w:rtl/>
          <w:lang w:val="fr-FR"/>
        </w:rPr>
        <w:t xml:space="preserve"> الوكالة الوطنية للمحافظة العقارية و المسح العقاري و </w:t>
      </w:r>
      <w:proofErr w:type="spellStart"/>
      <w:r w:rsidR="00C452DC" w:rsidRPr="00F553DD">
        <w:rPr>
          <w:rFonts w:ascii="Arial" w:hAnsi="Arial" w:cs="Arial"/>
          <w:sz w:val="28"/>
          <w:szCs w:val="28"/>
          <w:rtl/>
          <w:lang w:val="fr-FR"/>
        </w:rPr>
        <w:t>الخرائطية،</w:t>
      </w:r>
      <w:proofErr w:type="spellEnd"/>
      <w:r w:rsidR="00C452DC" w:rsidRPr="00F553DD">
        <w:rPr>
          <w:rFonts w:ascii="Arial" w:hAnsi="Arial" w:cs="Arial"/>
          <w:sz w:val="28"/>
          <w:szCs w:val="28"/>
          <w:rtl/>
          <w:lang w:val="fr-FR"/>
        </w:rPr>
        <w:t xml:space="preserve"> في شخص مديرها العام الكائن مقرها بزاوية شارع مولاي الحسن </w:t>
      </w:r>
      <w:proofErr w:type="spellStart"/>
      <w:r w:rsidR="00C452DC" w:rsidRPr="00F553DD">
        <w:rPr>
          <w:rFonts w:ascii="Arial" w:hAnsi="Arial" w:cs="Arial"/>
          <w:sz w:val="28"/>
          <w:szCs w:val="28"/>
          <w:rtl/>
          <w:lang w:val="fr-FR"/>
        </w:rPr>
        <w:t>الأول،</w:t>
      </w:r>
      <w:proofErr w:type="spellEnd"/>
      <w:r w:rsidR="00C452DC" w:rsidRPr="00F553DD">
        <w:rPr>
          <w:rFonts w:ascii="Arial" w:hAnsi="Arial" w:cs="Arial"/>
          <w:sz w:val="28"/>
          <w:szCs w:val="28"/>
          <w:rtl/>
          <w:lang w:val="fr-FR"/>
        </w:rPr>
        <w:t xml:space="preserve"> الرباط.</w:t>
      </w:r>
    </w:p>
    <w:p w:rsidR="00C452DC" w:rsidRPr="00F553DD" w:rsidRDefault="00C452DC" w:rsidP="00F626C4">
      <w:pPr>
        <w:tabs>
          <w:tab w:val="left" w:pos="9734"/>
        </w:tabs>
        <w:jc w:val="right"/>
        <w:rPr>
          <w:rFonts w:ascii="Arial" w:hAnsi="Arial" w:cs="Arial"/>
          <w:sz w:val="28"/>
          <w:szCs w:val="28"/>
          <w:rtl/>
          <w:lang w:val="fr-FR"/>
        </w:rPr>
      </w:pPr>
      <w:r w:rsidRPr="00F553DD">
        <w:rPr>
          <w:rFonts w:ascii="Arial" w:hAnsi="Arial" w:cs="Arial"/>
          <w:sz w:val="28"/>
          <w:szCs w:val="28"/>
          <w:rtl/>
          <w:lang w:val="fr-FR"/>
        </w:rPr>
        <w:t xml:space="preserve">-مصلحة المحافظة </w:t>
      </w:r>
      <w:proofErr w:type="spellStart"/>
      <w:r w:rsidRPr="00F553DD">
        <w:rPr>
          <w:rFonts w:ascii="Arial" w:hAnsi="Arial" w:cs="Arial"/>
          <w:sz w:val="28"/>
          <w:szCs w:val="28"/>
          <w:rtl/>
          <w:lang w:val="fr-FR"/>
        </w:rPr>
        <w:t>أكدال</w:t>
      </w:r>
      <w:proofErr w:type="spellEnd"/>
      <w:r w:rsidRPr="00F553DD">
        <w:rPr>
          <w:rFonts w:ascii="Arial" w:hAnsi="Arial" w:cs="Arial"/>
          <w:sz w:val="28"/>
          <w:szCs w:val="28"/>
          <w:rtl/>
          <w:lang w:val="fr-FR"/>
        </w:rPr>
        <w:t xml:space="preserve"> </w:t>
      </w:r>
      <w:proofErr w:type="spellStart"/>
      <w:r w:rsidRPr="00F553DD">
        <w:rPr>
          <w:rFonts w:ascii="Arial" w:hAnsi="Arial" w:cs="Arial"/>
          <w:sz w:val="28"/>
          <w:szCs w:val="28"/>
          <w:rtl/>
          <w:lang w:val="fr-FR"/>
        </w:rPr>
        <w:t>–</w:t>
      </w:r>
      <w:proofErr w:type="spellEnd"/>
      <w:r w:rsidRPr="00F553DD">
        <w:rPr>
          <w:rFonts w:ascii="Arial" w:hAnsi="Arial" w:cs="Arial"/>
          <w:sz w:val="28"/>
          <w:szCs w:val="28"/>
          <w:rtl/>
          <w:lang w:val="fr-FR"/>
        </w:rPr>
        <w:t xml:space="preserve"> الرياض في شخص المحافظ على الأملاك العقارية </w:t>
      </w:r>
      <w:proofErr w:type="spellStart"/>
      <w:r w:rsidRPr="00F553DD">
        <w:rPr>
          <w:rFonts w:ascii="Arial" w:hAnsi="Arial" w:cs="Arial"/>
          <w:sz w:val="28"/>
          <w:szCs w:val="28"/>
          <w:rtl/>
          <w:lang w:val="fr-FR"/>
        </w:rPr>
        <w:t>بأكدال</w:t>
      </w:r>
      <w:proofErr w:type="spellEnd"/>
      <w:r w:rsidRPr="00F553DD">
        <w:rPr>
          <w:rFonts w:ascii="Arial" w:hAnsi="Arial" w:cs="Arial"/>
          <w:sz w:val="28"/>
          <w:szCs w:val="28"/>
          <w:rtl/>
          <w:lang w:val="fr-FR"/>
        </w:rPr>
        <w:t xml:space="preserve"> الرياض.</w:t>
      </w:r>
    </w:p>
    <w:p w:rsidR="00C452DC" w:rsidRPr="00F553DD" w:rsidRDefault="00C452DC" w:rsidP="00F626C4">
      <w:pPr>
        <w:tabs>
          <w:tab w:val="left" w:pos="9734"/>
        </w:tabs>
        <w:jc w:val="right"/>
        <w:rPr>
          <w:rFonts w:ascii="Arial" w:hAnsi="Arial" w:cs="Arial"/>
          <w:sz w:val="28"/>
          <w:szCs w:val="28"/>
          <w:rtl/>
          <w:lang w:val="fr-FR"/>
        </w:rPr>
      </w:pPr>
      <w:r w:rsidRPr="00F553DD">
        <w:rPr>
          <w:rFonts w:ascii="Arial" w:hAnsi="Arial" w:cs="Arial"/>
          <w:sz w:val="28"/>
          <w:szCs w:val="28"/>
          <w:rtl/>
          <w:lang w:val="fr-FR"/>
        </w:rPr>
        <w:t xml:space="preserve">                                                                                                                                                 </w:t>
      </w:r>
      <w:proofErr w:type="gramStart"/>
      <w:r w:rsidRPr="00F553DD">
        <w:rPr>
          <w:rFonts w:ascii="Arial" w:hAnsi="Arial" w:cs="Arial"/>
          <w:sz w:val="28"/>
          <w:szCs w:val="28"/>
          <w:rtl/>
          <w:lang w:val="fr-FR"/>
        </w:rPr>
        <w:t>المطلوبين</w:t>
      </w:r>
      <w:proofErr w:type="gramEnd"/>
    </w:p>
    <w:p w:rsidR="00F626C4" w:rsidRPr="00F553DD" w:rsidRDefault="00B6742A" w:rsidP="00F626C4">
      <w:pPr>
        <w:tabs>
          <w:tab w:val="left" w:pos="9734"/>
        </w:tabs>
        <w:jc w:val="right"/>
        <w:rPr>
          <w:rFonts w:ascii="Arial" w:hAnsi="Arial" w:cs="Arial"/>
          <w:sz w:val="28"/>
          <w:szCs w:val="28"/>
          <w:rtl/>
          <w:lang w:val="fr-FR"/>
        </w:rPr>
      </w:pPr>
      <w:r w:rsidRPr="00F553DD">
        <w:rPr>
          <w:rFonts w:ascii="Arial" w:hAnsi="Arial" w:cs="Arial"/>
          <w:sz w:val="28"/>
          <w:szCs w:val="28"/>
          <w:rtl/>
          <w:lang w:val="fr-FR"/>
        </w:rPr>
        <w:t xml:space="preserve">                                                            </w:t>
      </w:r>
    </w:p>
    <w:p w:rsidR="00C56093" w:rsidRPr="00F553DD" w:rsidRDefault="001309AE" w:rsidP="006E3542">
      <w:pPr>
        <w:pStyle w:val="Corpsdutexte20"/>
        <w:shd w:val="clear" w:color="auto" w:fill="auto"/>
        <w:rPr>
          <w:rFonts w:ascii="Arial" w:hAnsi="Arial" w:cs="Arial"/>
          <w:sz w:val="28"/>
          <w:szCs w:val="28"/>
          <w:rtl/>
        </w:rPr>
      </w:pPr>
      <w:r w:rsidRPr="00F553DD">
        <w:rPr>
          <w:rFonts w:ascii="Arial" w:hAnsi="Arial" w:cs="Arial"/>
          <w:sz w:val="28"/>
          <w:szCs w:val="28"/>
          <w:rtl/>
        </w:rPr>
        <w:t>بناء على المق</w:t>
      </w:r>
      <w:r w:rsidR="00537ED0" w:rsidRPr="00F553DD">
        <w:rPr>
          <w:rFonts w:ascii="Arial" w:hAnsi="Arial" w:cs="Arial"/>
          <w:sz w:val="28"/>
          <w:szCs w:val="28"/>
          <w:rtl/>
        </w:rPr>
        <w:t xml:space="preserve">ال المرفوع بتاريخ </w:t>
      </w:r>
      <w:r w:rsidR="00537ED0" w:rsidRPr="00F553DD">
        <w:rPr>
          <w:rFonts w:ascii="Arial" w:hAnsi="Arial" w:cs="Arial"/>
          <w:sz w:val="28"/>
          <w:szCs w:val="28"/>
          <w:lang w:val="en-US" w:eastAsia="en-US" w:bidi="en-US"/>
        </w:rPr>
        <w:t>2017/11/10</w:t>
      </w:r>
      <w:r w:rsidR="00537ED0" w:rsidRPr="00F553DD">
        <w:rPr>
          <w:rFonts w:ascii="Arial" w:hAnsi="Arial" w:cs="Arial"/>
          <w:sz w:val="28"/>
          <w:szCs w:val="28"/>
          <w:rtl/>
        </w:rPr>
        <w:t xml:space="preserve"> من طرف الطالب </w:t>
      </w:r>
      <w:r w:rsidRPr="00F553DD">
        <w:rPr>
          <w:rStyle w:val="Corpsdutexte213ptGras"/>
          <w:rFonts w:ascii="Arial" w:hAnsi="Arial" w:cs="Arial"/>
          <w:b w:val="0"/>
          <w:bCs w:val="0"/>
          <w:sz w:val="28"/>
          <w:szCs w:val="28"/>
          <w:rtl/>
        </w:rPr>
        <w:t>المذ</w:t>
      </w:r>
      <w:r w:rsidR="00537ED0" w:rsidRPr="00F553DD">
        <w:rPr>
          <w:rStyle w:val="Corpsdutexte213ptGras"/>
          <w:rFonts w:ascii="Arial" w:hAnsi="Arial" w:cs="Arial"/>
          <w:b w:val="0"/>
          <w:bCs w:val="0"/>
          <w:sz w:val="28"/>
          <w:szCs w:val="28"/>
          <w:rtl/>
        </w:rPr>
        <w:t xml:space="preserve">كور </w:t>
      </w:r>
      <w:r w:rsidRPr="00F553DD">
        <w:rPr>
          <w:rFonts w:ascii="Arial" w:hAnsi="Arial" w:cs="Arial"/>
          <w:sz w:val="28"/>
          <w:szCs w:val="28"/>
          <w:rtl/>
        </w:rPr>
        <w:t>أعلاه بواسطة نائبه الأستاذ عبد اللطيف وهبي الرامي الى نقض القرار ع</w:t>
      </w:r>
      <w:r w:rsidR="00537ED0" w:rsidRPr="00F553DD">
        <w:rPr>
          <w:rFonts w:ascii="Arial" w:hAnsi="Arial" w:cs="Arial"/>
          <w:sz w:val="28"/>
          <w:szCs w:val="28"/>
          <w:rtl/>
        </w:rPr>
        <w:t xml:space="preserve">دد </w:t>
      </w:r>
      <w:r w:rsidR="00537ED0" w:rsidRPr="00F553DD">
        <w:rPr>
          <w:rFonts w:ascii="Arial" w:hAnsi="Arial" w:cs="Arial"/>
          <w:sz w:val="28"/>
          <w:szCs w:val="28"/>
          <w:lang w:val="en-US" w:eastAsia="en-US" w:bidi="en-US"/>
        </w:rPr>
        <w:t>215</w:t>
      </w:r>
      <w:r w:rsidR="00537ED0" w:rsidRPr="00F553DD">
        <w:rPr>
          <w:rFonts w:ascii="Arial" w:hAnsi="Arial" w:cs="Arial"/>
          <w:sz w:val="28"/>
          <w:szCs w:val="28"/>
          <w:rtl/>
        </w:rPr>
        <w:t xml:space="preserve"> </w:t>
      </w:r>
      <w:r w:rsidR="00537ED0" w:rsidRPr="00F553DD">
        <w:rPr>
          <w:rStyle w:val="Corpsdutexte213ptGras"/>
          <w:rFonts w:ascii="Arial" w:hAnsi="Arial" w:cs="Arial"/>
          <w:b w:val="0"/>
          <w:bCs w:val="0"/>
          <w:sz w:val="28"/>
          <w:szCs w:val="28"/>
          <w:rtl/>
        </w:rPr>
        <w:t xml:space="preserve">الصادر </w:t>
      </w:r>
      <w:r w:rsidRPr="00F553DD">
        <w:rPr>
          <w:rFonts w:ascii="Arial" w:hAnsi="Arial" w:cs="Arial"/>
          <w:sz w:val="28"/>
          <w:szCs w:val="28"/>
          <w:rtl/>
        </w:rPr>
        <w:t>عن محكمة الاس</w:t>
      </w:r>
      <w:r w:rsidR="00537ED0" w:rsidRPr="00F553DD">
        <w:rPr>
          <w:rFonts w:ascii="Arial" w:hAnsi="Arial" w:cs="Arial"/>
          <w:sz w:val="28"/>
          <w:szCs w:val="28"/>
          <w:rtl/>
        </w:rPr>
        <w:t>ت</w:t>
      </w:r>
      <w:r w:rsidRPr="00F553DD">
        <w:rPr>
          <w:rFonts w:ascii="Arial" w:hAnsi="Arial" w:cs="Arial"/>
          <w:sz w:val="28"/>
          <w:szCs w:val="28"/>
          <w:rtl/>
        </w:rPr>
        <w:t>ئ</w:t>
      </w:r>
      <w:r w:rsidR="00537ED0" w:rsidRPr="00F553DD">
        <w:rPr>
          <w:rFonts w:ascii="Arial" w:hAnsi="Arial" w:cs="Arial"/>
          <w:sz w:val="28"/>
          <w:szCs w:val="28"/>
          <w:rtl/>
        </w:rPr>
        <w:t xml:space="preserve">ناف الإدارية بالرباط بتاريخ </w:t>
      </w:r>
      <w:r w:rsidRPr="00F553DD">
        <w:rPr>
          <w:rFonts w:ascii="Arial" w:hAnsi="Arial" w:cs="Arial"/>
          <w:sz w:val="28"/>
          <w:szCs w:val="28"/>
          <w:rtl/>
          <w:lang w:val="en-US" w:eastAsia="en-US"/>
        </w:rPr>
        <w:t xml:space="preserve">18/01/2017 </w:t>
      </w:r>
      <w:r w:rsidR="00537ED0" w:rsidRPr="00F553DD">
        <w:rPr>
          <w:rFonts w:ascii="Arial" w:hAnsi="Arial" w:cs="Arial"/>
          <w:sz w:val="28"/>
          <w:szCs w:val="28"/>
          <w:rtl/>
        </w:rPr>
        <w:t xml:space="preserve"> ف</w:t>
      </w:r>
      <w:r w:rsidRPr="00F553DD">
        <w:rPr>
          <w:rFonts w:ascii="Arial" w:hAnsi="Arial" w:cs="Arial"/>
          <w:sz w:val="28"/>
          <w:szCs w:val="28"/>
          <w:rtl/>
        </w:rPr>
        <w:t>ي الملف</w:t>
      </w:r>
      <w:r w:rsidR="00537ED0" w:rsidRPr="00F553DD">
        <w:rPr>
          <w:rStyle w:val="Corpsdutexte213ptGras"/>
          <w:rFonts w:ascii="Arial" w:hAnsi="Arial" w:cs="Arial"/>
          <w:b w:val="0"/>
          <w:bCs w:val="0"/>
          <w:sz w:val="28"/>
          <w:szCs w:val="28"/>
          <w:rtl/>
        </w:rPr>
        <w:t xml:space="preserve"> </w:t>
      </w:r>
      <w:r w:rsidR="00537ED0" w:rsidRPr="00F553DD">
        <w:rPr>
          <w:rFonts w:ascii="Arial" w:hAnsi="Arial" w:cs="Arial"/>
          <w:sz w:val="28"/>
          <w:szCs w:val="28"/>
          <w:rtl/>
        </w:rPr>
        <w:t xml:space="preserve">رقم </w:t>
      </w:r>
      <w:proofErr w:type="spellStart"/>
      <w:r w:rsidR="00537ED0" w:rsidRPr="00F553DD">
        <w:rPr>
          <w:rFonts w:ascii="Arial" w:hAnsi="Arial" w:cs="Arial"/>
          <w:sz w:val="28"/>
          <w:szCs w:val="28"/>
          <w:rtl/>
        </w:rPr>
        <w:t>:</w:t>
      </w:r>
      <w:proofErr w:type="spellEnd"/>
      <w:r w:rsidR="00537ED0" w:rsidRPr="00F553DD">
        <w:rPr>
          <w:rFonts w:ascii="Arial" w:hAnsi="Arial" w:cs="Arial"/>
          <w:sz w:val="28"/>
          <w:szCs w:val="28"/>
          <w:rtl/>
        </w:rPr>
        <w:t xml:space="preserve"> </w:t>
      </w:r>
      <w:r w:rsidR="00537ED0" w:rsidRPr="00F553DD">
        <w:rPr>
          <w:rFonts w:ascii="Arial" w:hAnsi="Arial" w:cs="Arial"/>
          <w:sz w:val="28"/>
          <w:szCs w:val="28"/>
          <w:lang w:val="en-US" w:eastAsia="en-US" w:bidi="en-US"/>
        </w:rPr>
        <w:t>2016/7206/694</w:t>
      </w:r>
      <w:proofErr w:type="spellStart"/>
      <w:r w:rsidR="00537ED0" w:rsidRPr="00F553DD">
        <w:rPr>
          <w:rFonts w:ascii="Arial" w:hAnsi="Arial" w:cs="Arial"/>
          <w:sz w:val="28"/>
          <w:szCs w:val="28"/>
          <w:rtl/>
        </w:rPr>
        <w:t>.</w:t>
      </w:r>
      <w:proofErr w:type="spellEnd"/>
    </w:p>
    <w:p w:rsidR="00C56093" w:rsidRPr="00F553DD" w:rsidRDefault="00537ED0" w:rsidP="00F626C4">
      <w:pPr>
        <w:pStyle w:val="Corpsdutexte40"/>
        <w:shd w:val="clear" w:color="auto" w:fill="auto"/>
        <w:spacing w:after="109" w:line="260" w:lineRule="exact"/>
        <w:ind w:firstLine="660"/>
        <w:rPr>
          <w:rFonts w:ascii="Arial" w:hAnsi="Arial" w:cs="Arial"/>
          <w:sz w:val="28"/>
          <w:szCs w:val="28"/>
          <w:rtl/>
        </w:rPr>
      </w:pPr>
      <w:proofErr w:type="gramStart"/>
      <w:r w:rsidRPr="00F553DD">
        <w:rPr>
          <w:rFonts w:ascii="Arial" w:hAnsi="Arial" w:cs="Arial"/>
          <w:sz w:val="28"/>
          <w:szCs w:val="28"/>
          <w:rtl/>
        </w:rPr>
        <w:t>وبناء</w:t>
      </w:r>
      <w:proofErr w:type="gramEnd"/>
      <w:r w:rsidRPr="00F553DD">
        <w:rPr>
          <w:rFonts w:ascii="Arial" w:hAnsi="Arial" w:cs="Arial"/>
          <w:sz w:val="28"/>
          <w:szCs w:val="28"/>
          <w:rtl/>
        </w:rPr>
        <w:t xml:space="preserve"> </w:t>
      </w:r>
      <w:r w:rsidRPr="00F553DD">
        <w:rPr>
          <w:rStyle w:val="Corpsdutexte412pt"/>
          <w:rFonts w:ascii="Arial" w:hAnsi="Arial" w:cs="Arial"/>
          <w:sz w:val="28"/>
          <w:szCs w:val="28"/>
          <w:rtl/>
        </w:rPr>
        <w:t xml:space="preserve">على </w:t>
      </w:r>
      <w:r w:rsidR="00857D14" w:rsidRPr="00F553DD">
        <w:rPr>
          <w:rFonts w:ascii="Arial" w:hAnsi="Arial" w:cs="Arial"/>
          <w:sz w:val="28"/>
          <w:szCs w:val="28"/>
          <w:rtl/>
        </w:rPr>
        <w:t>الأورا</w:t>
      </w:r>
      <w:r w:rsidRPr="00F553DD">
        <w:rPr>
          <w:rFonts w:ascii="Arial" w:hAnsi="Arial" w:cs="Arial"/>
          <w:sz w:val="28"/>
          <w:szCs w:val="28"/>
          <w:rtl/>
        </w:rPr>
        <w:t xml:space="preserve">ق الأخرى </w:t>
      </w:r>
      <w:r w:rsidRPr="00F553DD">
        <w:rPr>
          <w:rStyle w:val="Corpsdutexte412pt"/>
          <w:rFonts w:ascii="Arial" w:hAnsi="Arial" w:cs="Arial"/>
          <w:sz w:val="28"/>
          <w:szCs w:val="28"/>
          <w:rtl/>
        </w:rPr>
        <w:t>ا</w:t>
      </w:r>
      <w:r w:rsidR="00857D14" w:rsidRPr="00F553DD">
        <w:rPr>
          <w:rStyle w:val="Corpsdutexte412pt"/>
          <w:rFonts w:ascii="Arial" w:hAnsi="Arial" w:cs="Arial"/>
          <w:sz w:val="28"/>
          <w:szCs w:val="28"/>
          <w:rtl/>
        </w:rPr>
        <w:t>لم</w:t>
      </w:r>
      <w:r w:rsidRPr="00F553DD">
        <w:rPr>
          <w:rStyle w:val="Corpsdutexte412pt"/>
          <w:rFonts w:ascii="Arial" w:hAnsi="Arial" w:cs="Arial"/>
          <w:sz w:val="28"/>
          <w:szCs w:val="28"/>
          <w:rtl/>
        </w:rPr>
        <w:t xml:space="preserve">دلى </w:t>
      </w:r>
      <w:proofErr w:type="spellStart"/>
      <w:r w:rsidRPr="00F553DD">
        <w:rPr>
          <w:rStyle w:val="Corpsdutexte412pt"/>
          <w:rFonts w:ascii="Arial" w:hAnsi="Arial" w:cs="Arial"/>
          <w:sz w:val="28"/>
          <w:szCs w:val="28"/>
          <w:rtl/>
        </w:rPr>
        <w:t>بها</w:t>
      </w:r>
      <w:proofErr w:type="spellEnd"/>
      <w:r w:rsidRPr="00F553DD">
        <w:rPr>
          <w:rStyle w:val="Corpsdutexte412pt"/>
          <w:rFonts w:ascii="Arial" w:hAnsi="Arial" w:cs="Arial"/>
          <w:sz w:val="28"/>
          <w:szCs w:val="28"/>
          <w:rtl/>
        </w:rPr>
        <w:t xml:space="preserve"> </w:t>
      </w:r>
      <w:r w:rsidRPr="00F553DD">
        <w:rPr>
          <w:rFonts w:ascii="Arial" w:hAnsi="Arial" w:cs="Arial"/>
          <w:sz w:val="28"/>
          <w:szCs w:val="28"/>
          <w:rtl/>
        </w:rPr>
        <w:t>في الملف.</w:t>
      </w:r>
    </w:p>
    <w:p w:rsidR="00C56093" w:rsidRPr="00F553DD" w:rsidRDefault="00857D14" w:rsidP="00F626C4">
      <w:pPr>
        <w:pStyle w:val="Corpsdutexte20"/>
        <w:shd w:val="clear" w:color="auto" w:fill="auto"/>
        <w:spacing w:after="156" w:line="240" w:lineRule="exact"/>
        <w:ind w:firstLine="660"/>
        <w:rPr>
          <w:rFonts w:ascii="Arial" w:hAnsi="Arial" w:cs="Arial"/>
          <w:sz w:val="28"/>
          <w:szCs w:val="28"/>
          <w:rtl/>
        </w:rPr>
      </w:pPr>
      <w:r w:rsidRPr="00F553DD">
        <w:rPr>
          <w:rFonts w:ascii="Arial" w:hAnsi="Arial" w:cs="Arial"/>
          <w:sz w:val="28"/>
          <w:szCs w:val="28"/>
          <w:rtl/>
        </w:rPr>
        <w:t>وبناء على قانون المسطرة</w:t>
      </w:r>
      <w:r w:rsidR="00537ED0" w:rsidRPr="00F553DD">
        <w:rPr>
          <w:rFonts w:ascii="Arial" w:hAnsi="Arial" w:cs="Arial"/>
          <w:sz w:val="28"/>
          <w:szCs w:val="28"/>
          <w:rtl/>
        </w:rPr>
        <w:t xml:space="preserve"> المدنية المؤرخ في </w:t>
      </w:r>
      <w:r w:rsidR="00537ED0" w:rsidRPr="00F553DD">
        <w:rPr>
          <w:rFonts w:ascii="Arial" w:hAnsi="Arial" w:cs="Arial"/>
          <w:sz w:val="28"/>
          <w:szCs w:val="28"/>
          <w:lang w:val="en-US" w:eastAsia="en-US" w:bidi="en-US"/>
        </w:rPr>
        <w:t>28</w:t>
      </w:r>
      <w:r w:rsidRPr="00F553DD">
        <w:rPr>
          <w:rFonts w:ascii="Arial" w:hAnsi="Arial" w:cs="Arial"/>
          <w:sz w:val="28"/>
          <w:szCs w:val="28"/>
          <w:rtl/>
        </w:rPr>
        <w:t xml:space="preserve"> </w:t>
      </w:r>
      <w:proofErr w:type="spellStart"/>
      <w:r w:rsidRPr="00F553DD">
        <w:rPr>
          <w:rFonts w:ascii="Arial" w:hAnsi="Arial" w:cs="Arial"/>
          <w:sz w:val="28"/>
          <w:szCs w:val="28"/>
          <w:rtl/>
        </w:rPr>
        <w:t>ش</w:t>
      </w:r>
      <w:r w:rsidR="00537ED0" w:rsidRPr="00F553DD">
        <w:rPr>
          <w:rFonts w:ascii="Arial" w:hAnsi="Arial" w:cs="Arial"/>
          <w:sz w:val="28"/>
          <w:szCs w:val="28"/>
          <w:rtl/>
        </w:rPr>
        <w:t>ت</w:t>
      </w:r>
      <w:r w:rsidRPr="00F553DD">
        <w:rPr>
          <w:rFonts w:ascii="Arial" w:hAnsi="Arial" w:cs="Arial"/>
          <w:sz w:val="28"/>
          <w:szCs w:val="28"/>
          <w:rtl/>
        </w:rPr>
        <w:t>نب</w:t>
      </w:r>
      <w:r w:rsidR="00537ED0" w:rsidRPr="00F553DD">
        <w:rPr>
          <w:rFonts w:ascii="Arial" w:hAnsi="Arial" w:cs="Arial"/>
          <w:sz w:val="28"/>
          <w:szCs w:val="28"/>
          <w:rtl/>
        </w:rPr>
        <w:t>ر</w:t>
      </w:r>
      <w:proofErr w:type="spellEnd"/>
      <w:r w:rsidR="00537ED0" w:rsidRPr="00F553DD">
        <w:rPr>
          <w:rFonts w:ascii="Arial" w:hAnsi="Arial" w:cs="Arial"/>
          <w:sz w:val="28"/>
          <w:szCs w:val="28"/>
          <w:rtl/>
        </w:rPr>
        <w:t xml:space="preserve"> </w:t>
      </w:r>
      <w:r w:rsidRPr="00F553DD">
        <w:rPr>
          <w:rFonts w:ascii="Arial" w:hAnsi="Arial" w:cs="Arial"/>
          <w:sz w:val="28"/>
          <w:szCs w:val="28"/>
          <w:rtl/>
          <w:lang w:val="en-US" w:eastAsia="en-US"/>
        </w:rPr>
        <w:t>1974</w:t>
      </w:r>
      <w:r w:rsidR="00537ED0" w:rsidRPr="00F553DD">
        <w:rPr>
          <w:rFonts w:ascii="Arial" w:hAnsi="Arial" w:cs="Arial"/>
          <w:sz w:val="28"/>
          <w:szCs w:val="28"/>
          <w:rtl/>
        </w:rPr>
        <w:t xml:space="preserve"> .</w:t>
      </w:r>
    </w:p>
    <w:p w:rsidR="00C56093" w:rsidRPr="00F553DD" w:rsidRDefault="00537ED0" w:rsidP="00F626C4">
      <w:pPr>
        <w:pStyle w:val="Corpsdutexte50"/>
        <w:shd w:val="clear" w:color="auto" w:fill="auto"/>
        <w:spacing w:before="0" w:after="126" w:line="240" w:lineRule="exact"/>
        <w:rPr>
          <w:rFonts w:ascii="Arial" w:hAnsi="Arial" w:cs="Arial"/>
          <w:sz w:val="28"/>
          <w:szCs w:val="28"/>
          <w:rtl/>
        </w:rPr>
      </w:pPr>
      <w:r w:rsidRPr="00F553DD">
        <w:rPr>
          <w:rFonts w:ascii="Arial" w:hAnsi="Arial" w:cs="Arial"/>
          <w:sz w:val="28"/>
          <w:szCs w:val="28"/>
          <w:rtl/>
        </w:rPr>
        <w:t xml:space="preserve">وبناء على الأمر بالتخلي والإبلاغ الصادر في </w:t>
      </w:r>
      <w:r w:rsidRPr="00F553DD">
        <w:rPr>
          <w:rFonts w:ascii="Arial" w:hAnsi="Arial" w:cs="Arial"/>
          <w:sz w:val="28"/>
          <w:szCs w:val="28"/>
          <w:lang w:val="en-US" w:eastAsia="en-US" w:bidi="en-US"/>
        </w:rPr>
        <w:t>2018/4/5</w:t>
      </w:r>
      <w:proofErr w:type="spellStart"/>
      <w:r w:rsidRPr="00F553DD">
        <w:rPr>
          <w:rFonts w:ascii="Arial" w:hAnsi="Arial" w:cs="Arial"/>
          <w:sz w:val="28"/>
          <w:szCs w:val="28"/>
          <w:rtl/>
        </w:rPr>
        <w:t>.</w:t>
      </w:r>
      <w:proofErr w:type="spellEnd"/>
    </w:p>
    <w:p w:rsidR="00C56093" w:rsidRPr="00F553DD" w:rsidRDefault="00537ED0" w:rsidP="00F626C4">
      <w:pPr>
        <w:pStyle w:val="Corpsdutexte40"/>
        <w:shd w:val="clear" w:color="auto" w:fill="auto"/>
        <w:spacing w:after="122" w:line="260" w:lineRule="exact"/>
        <w:ind w:firstLine="660"/>
        <w:rPr>
          <w:rFonts w:ascii="Arial" w:hAnsi="Arial" w:cs="Arial"/>
          <w:sz w:val="28"/>
          <w:szCs w:val="28"/>
          <w:rtl/>
        </w:rPr>
      </w:pPr>
      <w:r w:rsidRPr="00F553DD">
        <w:rPr>
          <w:rFonts w:ascii="Arial" w:hAnsi="Arial" w:cs="Arial"/>
          <w:sz w:val="28"/>
          <w:szCs w:val="28"/>
          <w:rtl/>
        </w:rPr>
        <w:t xml:space="preserve">وبناء </w:t>
      </w:r>
      <w:r w:rsidRPr="00F553DD">
        <w:rPr>
          <w:rStyle w:val="Corpsdutexte412pt"/>
          <w:rFonts w:ascii="Arial" w:hAnsi="Arial" w:cs="Arial"/>
          <w:sz w:val="28"/>
          <w:szCs w:val="28"/>
          <w:rtl/>
        </w:rPr>
        <w:t xml:space="preserve">على الاعلام </w:t>
      </w:r>
      <w:r w:rsidRPr="00F553DD">
        <w:rPr>
          <w:rFonts w:ascii="Arial" w:hAnsi="Arial" w:cs="Arial"/>
          <w:sz w:val="28"/>
          <w:szCs w:val="28"/>
          <w:rtl/>
        </w:rPr>
        <w:t>بتع</w:t>
      </w:r>
      <w:r w:rsidR="00AE043C" w:rsidRPr="00F553DD">
        <w:rPr>
          <w:rFonts w:ascii="Arial" w:hAnsi="Arial" w:cs="Arial"/>
          <w:sz w:val="28"/>
          <w:szCs w:val="28"/>
          <w:rtl/>
        </w:rPr>
        <w:t>يين القضية في الجلسة العلنية الم</w:t>
      </w:r>
      <w:r w:rsidRPr="00F553DD">
        <w:rPr>
          <w:rFonts w:ascii="Arial" w:hAnsi="Arial" w:cs="Arial"/>
          <w:sz w:val="28"/>
          <w:szCs w:val="28"/>
          <w:rtl/>
        </w:rPr>
        <w:t xml:space="preserve">نعقدة بتاريخ </w:t>
      </w:r>
      <w:r w:rsidRPr="00F553DD">
        <w:rPr>
          <w:rStyle w:val="Corpsdutexte412pt"/>
          <w:rFonts w:ascii="Arial" w:hAnsi="Arial" w:cs="Arial"/>
          <w:sz w:val="28"/>
          <w:szCs w:val="28"/>
          <w:lang w:val="en-US" w:eastAsia="en-US" w:bidi="en-US"/>
        </w:rPr>
        <w:t>2018/04/19</w:t>
      </w:r>
      <w:proofErr w:type="spellStart"/>
      <w:r w:rsidRPr="00F553DD">
        <w:rPr>
          <w:rStyle w:val="Corpsdutexte412pt"/>
          <w:rFonts w:ascii="Arial" w:hAnsi="Arial" w:cs="Arial"/>
          <w:sz w:val="28"/>
          <w:szCs w:val="28"/>
          <w:rtl/>
        </w:rPr>
        <w:t>.</w:t>
      </w:r>
      <w:proofErr w:type="spellEnd"/>
    </w:p>
    <w:p w:rsidR="00C56093" w:rsidRPr="00F553DD" w:rsidRDefault="00537ED0" w:rsidP="00F626C4">
      <w:pPr>
        <w:pStyle w:val="Corpsdutexte40"/>
        <w:shd w:val="clear" w:color="auto" w:fill="auto"/>
        <w:spacing w:after="5" w:line="260" w:lineRule="exact"/>
        <w:ind w:firstLine="660"/>
        <w:rPr>
          <w:rFonts w:ascii="Arial" w:hAnsi="Arial" w:cs="Arial"/>
          <w:sz w:val="28"/>
          <w:szCs w:val="28"/>
          <w:rtl/>
        </w:rPr>
      </w:pPr>
      <w:r w:rsidRPr="00F553DD">
        <w:rPr>
          <w:rFonts w:ascii="Arial" w:hAnsi="Arial" w:cs="Arial"/>
          <w:sz w:val="28"/>
          <w:szCs w:val="28"/>
          <w:rtl/>
        </w:rPr>
        <w:t xml:space="preserve">وبناء </w:t>
      </w:r>
      <w:r w:rsidRPr="00F553DD">
        <w:rPr>
          <w:rStyle w:val="Corpsdutexte412pt"/>
          <w:rFonts w:ascii="Arial" w:hAnsi="Arial" w:cs="Arial"/>
          <w:sz w:val="28"/>
          <w:szCs w:val="28"/>
          <w:rtl/>
        </w:rPr>
        <w:t xml:space="preserve">على </w:t>
      </w:r>
      <w:r w:rsidRPr="00F553DD">
        <w:rPr>
          <w:rFonts w:ascii="Arial" w:hAnsi="Arial" w:cs="Arial"/>
          <w:sz w:val="28"/>
          <w:szCs w:val="28"/>
          <w:rtl/>
        </w:rPr>
        <w:t xml:space="preserve">المناداة </w:t>
      </w:r>
      <w:proofErr w:type="gramStart"/>
      <w:r w:rsidRPr="00F553DD">
        <w:rPr>
          <w:rStyle w:val="Corpsdutexte412pt"/>
          <w:rFonts w:ascii="Arial" w:hAnsi="Arial" w:cs="Arial"/>
          <w:sz w:val="28"/>
          <w:szCs w:val="28"/>
          <w:rtl/>
        </w:rPr>
        <w:t>على</w:t>
      </w:r>
      <w:proofErr w:type="gramEnd"/>
      <w:r w:rsidRPr="00F553DD">
        <w:rPr>
          <w:rStyle w:val="Corpsdutexte412pt"/>
          <w:rFonts w:ascii="Arial" w:hAnsi="Arial" w:cs="Arial"/>
          <w:sz w:val="28"/>
          <w:szCs w:val="28"/>
          <w:rtl/>
        </w:rPr>
        <w:t xml:space="preserve"> </w:t>
      </w:r>
      <w:r w:rsidR="00AE043C" w:rsidRPr="00F553DD">
        <w:rPr>
          <w:rFonts w:ascii="Arial" w:hAnsi="Arial" w:cs="Arial"/>
          <w:sz w:val="28"/>
          <w:szCs w:val="28"/>
          <w:rtl/>
        </w:rPr>
        <w:t>الطرفين ومن ينوب عنهم</w:t>
      </w:r>
      <w:r w:rsidRPr="00F553DD">
        <w:rPr>
          <w:rFonts w:ascii="Arial" w:hAnsi="Arial" w:cs="Arial"/>
          <w:sz w:val="28"/>
          <w:szCs w:val="28"/>
          <w:rtl/>
        </w:rPr>
        <w:t xml:space="preserve">ا </w:t>
      </w:r>
      <w:r w:rsidRPr="00F553DD">
        <w:rPr>
          <w:rFonts w:ascii="Arial" w:hAnsi="Arial" w:cs="Arial"/>
          <w:sz w:val="28"/>
          <w:szCs w:val="28"/>
          <w:rtl/>
        </w:rPr>
        <w:t>وعدم حضورهم.</w:t>
      </w:r>
    </w:p>
    <w:p w:rsidR="00A66A39" w:rsidRPr="00F553DD" w:rsidRDefault="00A66A39" w:rsidP="00F626C4">
      <w:pPr>
        <w:pStyle w:val="Corpsdutexte20"/>
        <w:shd w:val="clear" w:color="auto" w:fill="auto"/>
        <w:spacing w:line="370" w:lineRule="exact"/>
        <w:ind w:firstLine="660"/>
        <w:jc w:val="left"/>
        <w:rPr>
          <w:rFonts w:ascii="Arial" w:hAnsi="Arial" w:cs="Arial"/>
          <w:sz w:val="28"/>
          <w:szCs w:val="28"/>
          <w:rtl/>
        </w:rPr>
      </w:pPr>
      <w:r w:rsidRPr="00F553DD">
        <w:rPr>
          <w:rFonts w:ascii="Arial" w:hAnsi="Arial" w:cs="Arial"/>
          <w:sz w:val="28"/>
          <w:szCs w:val="28"/>
          <w:rtl/>
        </w:rPr>
        <w:t>وبعد تلاوة المستشار الم</w:t>
      </w:r>
      <w:r w:rsidR="00537ED0" w:rsidRPr="00F553DD">
        <w:rPr>
          <w:rFonts w:ascii="Arial" w:hAnsi="Arial" w:cs="Arial"/>
          <w:sz w:val="28"/>
          <w:szCs w:val="28"/>
          <w:rtl/>
        </w:rPr>
        <w:t xml:space="preserve">قرر السيد المصطفى </w:t>
      </w:r>
      <w:proofErr w:type="spellStart"/>
      <w:r w:rsidR="00537ED0" w:rsidRPr="00F553DD">
        <w:rPr>
          <w:rFonts w:ascii="Arial" w:hAnsi="Arial" w:cs="Arial"/>
          <w:sz w:val="28"/>
          <w:szCs w:val="28"/>
          <w:rtl/>
        </w:rPr>
        <w:t>الدحاني</w:t>
      </w:r>
      <w:proofErr w:type="spellEnd"/>
      <w:r w:rsidR="00537ED0" w:rsidRPr="00F553DD">
        <w:rPr>
          <w:rFonts w:ascii="Arial" w:hAnsi="Arial" w:cs="Arial"/>
          <w:sz w:val="28"/>
          <w:szCs w:val="28"/>
          <w:rtl/>
        </w:rPr>
        <w:t xml:space="preserve"> تقريره في هذه ا</w:t>
      </w:r>
      <w:r w:rsidRPr="00F553DD">
        <w:rPr>
          <w:rFonts w:ascii="Arial" w:hAnsi="Arial" w:cs="Arial"/>
          <w:sz w:val="28"/>
          <w:szCs w:val="28"/>
          <w:rtl/>
        </w:rPr>
        <w:t>لجلسة والاستماع إلى مستنتجات الم</w:t>
      </w:r>
      <w:r w:rsidR="00537ED0" w:rsidRPr="00F553DD">
        <w:rPr>
          <w:rFonts w:ascii="Arial" w:hAnsi="Arial" w:cs="Arial"/>
          <w:sz w:val="28"/>
          <w:szCs w:val="28"/>
          <w:rtl/>
        </w:rPr>
        <w:t xml:space="preserve">حامي العام السيد سابق الشرقاوي. </w:t>
      </w:r>
    </w:p>
    <w:p w:rsidR="00C56093" w:rsidRPr="00F553DD" w:rsidRDefault="00537ED0" w:rsidP="00F626C4">
      <w:pPr>
        <w:pStyle w:val="Corpsdutexte20"/>
        <w:shd w:val="clear" w:color="auto" w:fill="auto"/>
        <w:spacing w:line="370" w:lineRule="exact"/>
        <w:ind w:firstLine="660"/>
        <w:jc w:val="left"/>
        <w:rPr>
          <w:rFonts w:ascii="Arial" w:hAnsi="Arial" w:cs="Arial"/>
          <w:sz w:val="28"/>
          <w:szCs w:val="28"/>
          <w:rtl/>
        </w:rPr>
      </w:pPr>
      <w:r w:rsidRPr="00F553DD">
        <w:rPr>
          <w:rStyle w:val="Corpsdutexte213ptGras"/>
          <w:rFonts w:ascii="Arial" w:hAnsi="Arial" w:cs="Arial"/>
          <w:b w:val="0"/>
          <w:bCs w:val="0"/>
          <w:sz w:val="28"/>
          <w:szCs w:val="28"/>
          <w:rtl/>
        </w:rPr>
        <w:t xml:space="preserve">وبعد المداولة طبقا للقانون </w:t>
      </w:r>
      <w:proofErr w:type="spellStart"/>
      <w:r w:rsidRPr="00F553DD">
        <w:rPr>
          <w:rStyle w:val="Corpsdutexte213ptGras"/>
          <w:rFonts w:ascii="Arial" w:hAnsi="Arial" w:cs="Arial"/>
          <w:b w:val="0"/>
          <w:bCs w:val="0"/>
          <w:sz w:val="28"/>
          <w:szCs w:val="28"/>
          <w:rtl/>
        </w:rPr>
        <w:t>:</w:t>
      </w:r>
      <w:proofErr w:type="spellEnd"/>
    </w:p>
    <w:p w:rsidR="00C56093" w:rsidRPr="00F553DD" w:rsidRDefault="00A66A39" w:rsidP="00F626C4">
      <w:pPr>
        <w:pStyle w:val="Corpsdutexte20"/>
        <w:shd w:val="clear" w:color="auto" w:fill="auto"/>
        <w:spacing w:line="403" w:lineRule="exact"/>
        <w:ind w:firstLine="660"/>
        <w:rPr>
          <w:rFonts w:ascii="Arial" w:hAnsi="Arial" w:cs="Arial"/>
          <w:sz w:val="28"/>
          <w:szCs w:val="28"/>
          <w:rtl/>
        </w:rPr>
      </w:pPr>
      <w:r w:rsidRPr="00F553DD">
        <w:rPr>
          <w:rFonts w:ascii="Arial" w:hAnsi="Arial" w:cs="Arial"/>
          <w:sz w:val="28"/>
          <w:szCs w:val="28"/>
          <w:rtl/>
        </w:rPr>
        <w:t>حيث يؤخذ من وثائق الملف</w:t>
      </w:r>
      <w:r w:rsidR="00F553DD">
        <w:rPr>
          <w:rFonts w:ascii="Arial" w:hAnsi="Arial" w:cs="Arial" w:hint="cs"/>
          <w:sz w:val="28"/>
          <w:szCs w:val="28"/>
          <w:rtl/>
        </w:rPr>
        <w:t xml:space="preserve"> </w:t>
      </w:r>
      <w:proofErr w:type="spellStart"/>
      <w:r w:rsidRPr="00F553DD">
        <w:rPr>
          <w:rFonts w:ascii="Arial" w:hAnsi="Arial" w:cs="Arial"/>
          <w:sz w:val="28"/>
          <w:szCs w:val="28"/>
          <w:rtl/>
        </w:rPr>
        <w:t>،</w:t>
      </w:r>
      <w:proofErr w:type="spellEnd"/>
      <w:r w:rsidRPr="00F553DD">
        <w:rPr>
          <w:rFonts w:ascii="Arial" w:hAnsi="Arial" w:cs="Arial"/>
          <w:sz w:val="28"/>
          <w:szCs w:val="28"/>
          <w:rtl/>
        </w:rPr>
        <w:t xml:space="preserve"> ومن القرار المطعون فيه المش</w:t>
      </w:r>
      <w:r w:rsidR="00537ED0" w:rsidRPr="00F553DD">
        <w:rPr>
          <w:rFonts w:ascii="Arial" w:hAnsi="Arial" w:cs="Arial"/>
          <w:sz w:val="28"/>
          <w:szCs w:val="28"/>
          <w:rtl/>
        </w:rPr>
        <w:t xml:space="preserve">ار </w:t>
      </w:r>
      <w:r w:rsidR="00537ED0" w:rsidRPr="00F553DD">
        <w:rPr>
          <w:rStyle w:val="Corpsdutexte21"/>
          <w:rFonts w:ascii="Arial" w:hAnsi="Arial" w:cs="Arial"/>
          <w:b w:val="0"/>
          <w:bCs w:val="0"/>
          <w:sz w:val="28"/>
          <w:szCs w:val="28"/>
          <w:rtl/>
        </w:rPr>
        <w:t xml:space="preserve">إلى </w:t>
      </w:r>
      <w:r w:rsidRPr="00F553DD">
        <w:rPr>
          <w:rFonts w:ascii="Arial" w:hAnsi="Arial" w:cs="Arial"/>
          <w:sz w:val="28"/>
          <w:szCs w:val="28"/>
          <w:rtl/>
        </w:rPr>
        <w:t>مرجعه أعلاه أ</w:t>
      </w:r>
      <w:r w:rsidR="00537ED0" w:rsidRPr="00F553DD">
        <w:rPr>
          <w:rFonts w:ascii="Arial" w:hAnsi="Arial" w:cs="Arial"/>
          <w:sz w:val="28"/>
          <w:szCs w:val="28"/>
          <w:rtl/>
        </w:rPr>
        <w:t xml:space="preserve">ن الطالب </w:t>
      </w:r>
      <w:r w:rsidR="00537ED0" w:rsidRPr="00F553DD">
        <w:rPr>
          <w:rStyle w:val="Corpsdutexte213pt"/>
          <w:rFonts w:ascii="Arial" w:hAnsi="Arial" w:cs="Arial"/>
          <w:sz w:val="28"/>
          <w:szCs w:val="28"/>
          <w:rtl/>
        </w:rPr>
        <w:t>توفيق</w:t>
      </w:r>
      <w:r w:rsidR="00537ED0" w:rsidRPr="00F553DD">
        <w:rPr>
          <w:rStyle w:val="Corpsdutexte213pt"/>
          <w:rFonts w:ascii="Arial" w:hAnsi="Arial" w:cs="Arial"/>
          <w:sz w:val="28"/>
          <w:szCs w:val="28"/>
          <w:rtl/>
        </w:rPr>
        <w:t xml:space="preserve"> </w:t>
      </w:r>
      <w:proofErr w:type="spellStart"/>
      <w:r w:rsidRPr="00F553DD">
        <w:rPr>
          <w:rFonts w:ascii="Arial" w:hAnsi="Arial" w:cs="Arial"/>
          <w:sz w:val="28"/>
          <w:szCs w:val="28"/>
          <w:rtl/>
        </w:rPr>
        <w:t>بوعشرين</w:t>
      </w:r>
      <w:proofErr w:type="spellEnd"/>
      <w:r w:rsidRPr="00F553DD">
        <w:rPr>
          <w:rFonts w:ascii="Arial" w:hAnsi="Arial" w:cs="Arial"/>
          <w:sz w:val="28"/>
          <w:szCs w:val="28"/>
          <w:rtl/>
        </w:rPr>
        <w:t xml:space="preserve"> ت</w:t>
      </w:r>
      <w:r w:rsidR="00537ED0" w:rsidRPr="00F553DD">
        <w:rPr>
          <w:rFonts w:ascii="Arial" w:hAnsi="Arial" w:cs="Arial"/>
          <w:sz w:val="28"/>
          <w:szCs w:val="28"/>
          <w:rtl/>
        </w:rPr>
        <w:t xml:space="preserve">قدم بتاريخ </w:t>
      </w:r>
      <w:r w:rsidRPr="00F553DD">
        <w:rPr>
          <w:rFonts w:ascii="Arial" w:hAnsi="Arial" w:cs="Arial"/>
          <w:sz w:val="28"/>
          <w:szCs w:val="28"/>
          <w:rtl/>
          <w:lang w:val="en-US" w:eastAsia="en-US"/>
        </w:rPr>
        <w:t>28/04/2015</w:t>
      </w:r>
      <w:r w:rsidRPr="00F553DD">
        <w:rPr>
          <w:rFonts w:ascii="Arial" w:hAnsi="Arial" w:cs="Arial"/>
          <w:sz w:val="28"/>
          <w:szCs w:val="28"/>
          <w:rtl/>
        </w:rPr>
        <w:t xml:space="preserve"> بمقال أ</w:t>
      </w:r>
      <w:r w:rsidR="00537ED0" w:rsidRPr="00F553DD">
        <w:rPr>
          <w:rFonts w:ascii="Arial" w:hAnsi="Arial" w:cs="Arial"/>
          <w:sz w:val="28"/>
          <w:szCs w:val="28"/>
          <w:rtl/>
        </w:rPr>
        <w:t>م</w:t>
      </w:r>
      <w:r w:rsidRPr="00F553DD">
        <w:rPr>
          <w:rFonts w:ascii="Arial" w:hAnsi="Arial" w:cs="Arial"/>
          <w:sz w:val="28"/>
          <w:szCs w:val="28"/>
          <w:rtl/>
        </w:rPr>
        <w:t>ام المحكمة الادارية بالرباط عرض ف</w:t>
      </w:r>
      <w:r w:rsidR="00537ED0" w:rsidRPr="00F553DD">
        <w:rPr>
          <w:rFonts w:ascii="Arial" w:hAnsi="Arial" w:cs="Arial"/>
          <w:sz w:val="28"/>
          <w:szCs w:val="28"/>
          <w:rtl/>
        </w:rPr>
        <w:t xml:space="preserve">يه </w:t>
      </w:r>
      <w:r w:rsidR="00537ED0" w:rsidRPr="00F553DD">
        <w:rPr>
          <w:rStyle w:val="Corpsdutexte213pt"/>
          <w:rFonts w:ascii="Arial" w:hAnsi="Arial" w:cs="Arial"/>
          <w:sz w:val="28"/>
          <w:szCs w:val="28"/>
          <w:rtl/>
        </w:rPr>
        <w:t xml:space="preserve">أنه </w:t>
      </w:r>
      <w:r w:rsidRPr="00F553DD">
        <w:rPr>
          <w:rFonts w:ascii="Arial" w:hAnsi="Arial" w:cs="Arial"/>
          <w:sz w:val="28"/>
          <w:szCs w:val="28"/>
          <w:rtl/>
        </w:rPr>
        <w:t>استصدر مقررا قضائيا نهائيا بشأ</w:t>
      </w:r>
      <w:r w:rsidR="00537ED0" w:rsidRPr="00F553DD">
        <w:rPr>
          <w:rFonts w:ascii="Arial" w:hAnsi="Arial" w:cs="Arial"/>
          <w:sz w:val="28"/>
          <w:szCs w:val="28"/>
          <w:rtl/>
        </w:rPr>
        <w:t>ن الحكم على ال</w:t>
      </w:r>
      <w:r w:rsidRPr="00F553DD">
        <w:rPr>
          <w:rFonts w:ascii="Arial" w:hAnsi="Arial" w:cs="Arial"/>
          <w:sz w:val="28"/>
          <w:szCs w:val="28"/>
          <w:rtl/>
        </w:rPr>
        <w:t>سيد عبد الواحد القبلي بإتمام إجراءات بي</w:t>
      </w:r>
      <w:r w:rsidR="00537ED0" w:rsidRPr="00F553DD">
        <w:rPr>
          <w:rFonts w:ascii="Arial" w:hAnsi="Arial" w:cs="Arial"/>
          <w:sz w:val="28"/>
          <w:szCs w:val="28"/>
          <w:rtl/>
        </w:rPr>
        <w:t>ع ا</w:t>
      </w:r>
      <w:r w:rsidRPr="00F553DD">
        <w:rPr>
          <w:rFonts w:ascii="Arial" w:hAnsi="Arial" w:cs="Arial"/>
          <w:sz w:val="28"/>
          <w:szCs w:val="28"/>
          <w:rtl/>
        </w:rPr>
        <w:t>لعقار موضوع الرسم</w:t>
      </w:r>
      <w:r w:rsidR="00537ED0" w:rsidRPr="00F553DD">
        <w:rPr>
          <w:rFonts w:ascii="Arial" w:hAnsi="Arial" w:cs="Arial"/>
          <w:sz w:val="28"/>
          <w:szCs w:val="28"/>
          <w:rtl/>
        </w:rPr>
        <w:t xml:space="preserve"> ا</w:t>
      </w:r>
      <w:r w:rsidRPr="00F553DD">
        <w:rPr>
          <w:rFonts w:ascii="Arial" w:hAnsi="Arial" w:cs="Arial"/>
          <w:sz w:val="28"/>
          <w:szCs w:val="28"/>
          <w:rtl/>
        </w:rPr>
        <w:t>لع</w:t>
      </w:r>
      <w:r w:rsidR="00537ED0" w:rsidRPr="00F553DD">
        <w:rPr>
          <w:rFonts w:ascii="Arial" w:hAnsi="Arial" w:cs="Arial"/>
          <w:sz w:val="28"/>
          <w:szCs w:val="28"/>
          <w:rtl/>
        </w:rPr>
        <w:t xml:space="preserve">قاري عدد </w:t>
      </w:r>
      <w:r w:rsidR="00537ED0" w:rsidRPr="00F553DD">
        <w:rPr>
          <w:rFonts w:ascii="Arial" w:hAnsi="Arial" w:cs="Arial"/>
          <w:sz w:val="28"/>
          <w:szCs w:val="28"/>
          <w:lang w:val="en-US" w:eastAsia="en-US" w:bidi="en-US"/>
        </w:rPr>
        <w:t>50/4855</w:t>
      </w:r>
      <w:r w:rsidRPr="00F553DD">
        <w:rPr>
          <w:rFonts w:ascii="Arial" w:hAnsi="Arial" w:cs="Arial"/>
          <w:sz w:val="28"/>
          <w:szCs w:val="28"/>
          <w:rtl/>
        </w:rPr>
        <w:t xml:space="preserve"> الملك المسمى "ا</w:t>
      </w:r>
      <w:r w:rsidR="00537ED0" w:rsidRPr="00F553DD">
        <w:rPr>
          <w:rFonts w:ascii="Arial" w:hAnsi="Arial" w:cs="Arial"/>
          <w:sz w:val="28"/>
          <w:szCs w:val="28"/>
          <w:rtl/>
        </w:rPr>
        <w:t xml:space="preserve">لمنظر الجميل </w:t>
      </w:r>
      <w:r w:rsidR="00537ED0" w:rsidRPr="00F553DD">
        <w:rPr>
          <w:rFonts w:ascii="Arial" w:hAnsi="Arial" w:cs="Arial"/>
          <w:sz w:val="28"/>
          <w:szCs w:val="28"/>
          <w:lang w:val="en-US" w:eastAsia="en-US" w:bidi="en-US"/>
        </w:rPr>
        <w:t>43</w:t>
      </w:r>
      <w:proofErr w:type="spellStart"/>
      <w:r w:rsidRPr="00F553DD">
        <w:rPr>
          <w:rFonts w:ascii="Arial" w:hAnsi="Arial" w:cs="Arial"/>
          <w:sz w:val="28"/>
          <w:szCs w:val="28"/>
          <w:rtl/>
          <w:lang w:val="en-US"/>
        </w:rPr>
        <w:t>"</w:t>
      </w:r>
      <w:proofErr w:type="spellEnd"/>
      <w:r w:rsidR="00537ED0" w:rsidRPr="00F553DD">
        <w:rPr>
          <w:rFonts w:ascii="Arial" w:hAnsi="Arial" w:cs="Arial"/>
          <w:sz w:val="28"/>
          <w:szCs w:val="28"/>
          <w:rtl/>
        </w:rPr>
        <w:t xml:space="preserve"> تحت </w:t>
      </w:r>
      <w:r w:rsidRPr="00F553DD">
        <w:rPr>
          <w:rStyle w:val="Corpsdutexte213pt"/>
          <w:rFonts w:ascii="Arial" w:hAnsi="Arial" w:cs="Arial"/>
          <w:sz w:val="28"/>
          <w:szCs w:val="28"/>
          <w:rtl/>
        </w:rPr>
        <w:t>طائلة غرا</w:t>
      </w:r>
      <w:r w:rsidR="00537ED0" w:rsidRPr="00F553DD">
        <w:rPr>
          <w:rStyle w:val="Corpsdutexte213pt"/>
          <w:rFonts w:ascii="Arial" w:hAnsi="Arial" w:cs="Arial"/>
          <w:sz w:val="28"/>
          <w:szCs w:val="28"/>
          <w:rtl/>
        </w:rPr>
        <w:t xml:space="preserve">مة </w:t>
      </w:r>
      <w:proofErr w:type="spellStart"/>
      <w:r w:rsidRPr="00F553DD">
        <w:rPr>
          <w:rFonts w:ascii="Arial" w:hAnsi="Arial" w:cs="Arial"/>
          <w:sz w:val="28"/>
          <w:szCs w:val="28"/>
          <w:rtl/>
        </w:rPr>
        <w:t>تهديد</w:t>
      </w:r>
      <w:r w:rsidR="00537ED0" w:rsidRPr="00F553DD">
        <w:rPr>
          <w:rFonts w:ascii="Arial" w:hAnsi="Arial" w:cs="Arial"/>
          <w:sz w:val="28"/>
          <w:szCs w:val="28"/>
          <w:rtl/>
        </w:rPr>
        <w:t>ية</w:t>
      </w:r>
      <w:proofErr w:type="spellEnd"/>
      <w:r w:rsidR="00537ED0" w:rsidRPr="00F553DD">
        <w:rPr>
          <w:rFonts w:ascii="Arial" w:hAnsi="Arial" w:cs="Arial"/>
          <w:sz w:val="28"/>
          <w:szCs w:val="28"/>
          <w:rtl/>
        </w:rPr>
        <w:t xml:space="preserve"> </w:t>
      </w:r>
      <w:r w:rsidRPr="00F553DD">
        <w:rPr>
          <w:rStyle w:val="Corpsdutexte213pt"/>
          <w:rFonts w:ascii="Arial" w:hAnsi="Arial" w:cs="Arial"/>
          <w:sz w:val="28"/>
          <w:szCs w:val="28"/>
          <w:rtl/>
        </w:rPr>
        <w:t>قد</w:t>
      </w:r>
      <w:r w:rsidR="00537ED0" w:rsidRPr="00F553DD">
        <w:rPr>
          <w:rStyle w:val="Corpsdutexte213pt"/>
          <w:rFonts w:ascii="Arial" w:hAnsi="Arial" w:cs="Arial"/>
          <w:sz w:val="28"/>
          <w:szCs w:val="28"/>
          <w:rtl/>
        </w:rPr>
        <w:t xml:space="preserve">رها </w:t>
      </w:r>
      <w:r w:rsidR="00537ED0" w:rsidRPr="00F553DD">
        <w:rPr>
          <w:rFonts w:ascii="Arial" w:hAnsi="Arial" w:cs="Arial"/>
          <w:sz w:val="28"/>
          <w:szCs w:val="28"/>
          <w:lang w:val="en-US" w:eastAsia="en-US" w:bidi="en-US"/>
        </w:rPr>
        <w:t>300</w:t>
      </w:r>
      <w:r w:rsidR="00537ED0" w:rsidRPr="00F553DD">
        <w:rPr>
          <w:rFonts w:ascii="Arial" w:hAnsi="Arial" w:cs="Arial"/>
          <w:sz w:val="28"/>
          <w:szCs w:val="28"/>
          <w:rtl/>
        </w:rPr>
        <w:t xml:space="preserve"> درهم عن </w:t>
      </w:r>
      <w:r w:rsidR="00537ED0" w:rsidRPr="00F553DD">
        <w:rPr>
          <w:rStyle w:val="Corpsdutexte213pt"/>
          <w:rFonts w:ascii="Arial" w:hAnsi="Arial" w:cs="Arial"/>
          <w:sz w:val="28"/>
          <w:szCs w:val="28"/>
          <w:rtl/>
        </w:rPr>
        <w:t xml:space="preserve">كل </w:t>
      </w:r>
      <w:r w:rsidRPr="00F553DD">
        <w:rPr>
          <w:rFonts w:ascii="Arial" w:hAnsi="Arial" w:cs="Arial"/>
          <w:sz w:val="28"/>
          <w:szCs w:val="28"/>
          <w:rtl/>
        </w:rPr>
        <w:t>يوم تأخير عن ال</w:t>
      </w:r>
      <w:r w:rsidR="00537ED0" w:rsidRPr="00F553DD">
        <w:rPr>
          <w:rFonts w:ascii="Arial" w:hAnsi="Arial" w:cs="Arial"/>
          <w:sz w:val="28"/>
          <w:szCs w:val="28"/>
          <w:rtl/>
        </w:rPr>
        <w:t>ت</w:t>
      </w:r>
      <w:r w:rsidRPr="00F553DD">
        <w:rPr>
          <w:rFonts w:ascii="Arial" w:hAnsi="Arial" w:cs="Arial"/>
          <w:sz w:val="28"/>
          <w:szCs w:val="28"/>
          <w:rtl/>
        </w:rPr>
        <w:t>نف</w:t>
      </w:r>
      <w:r w:rsidR="00537ED0" w:rsidRPr="00F553DD">
        <w:rPr>
          <w:rFonts w:ascii="Arial" w:hAnsi="Arial" w:cs="Arial"/>
          <w:sz w:val="28"/>
          <w:szCs w:val="28"/>
          <w:rtl/>
        </w:rPr>
        <w:t>يذ و</w:t>
      </w:r>
      <w:r w:rsidRPr="00F553DD">
        <w:rPr>
          <w:rFonts w:ascii="Arial" w:hAnsi="Arial" w:cs="Arial"/>
          <w:sz w:val="28"/>
          <w:szCs w:val="28"/>
          <w:rtl/>
        </w:rPr>
        <w:t xml:space="preserve"> </w:t>
      </w:r>
      <w:r w:rsidR="00537ED0" w:rsidRPr="00F553DD">
        <w:rPr>
          <w:rFonts w:ascii="Arial" w:hAnsi="Arial" w:cs="Arial"/>
          <w:sz w:val="28"/>
          <w:szCs w:val="28"/>
          <w:rtl/>
        </w:rPr>
        <w:t>اع</w:t>
      </w:r>
      <w:r w:rsidRPr="00F553DD">
        <w:rPr>
          <w:rFonts w:ascii="Arial" w:hAnsi="Arial" w:cs="Arial"/>
          <w:sz w:val="28"/>
          <w:szCs w:val="28"/>
          <w:rtl/>
        </w:rPr>
        <w:t>ت</w:t>
      </w:r>
      <w:r w:rsidR="00537ED0" w:rsidRPr="00F553DD">
        <w:rPr>
          <w:rFonts w:ascii="Arial" w:hAnsi="Arial" w:cs="Arial"/>
          <w:sz w:val="28"/>
          <w:szCs w:val="28"/>
          <w:rtl/>
        </w:rPr>
        <w:t xml:space="preserve">بار الحكم بمثابة عقد نهائي </w:t>
      </w:r>
      <w:r w:rsidRPr="00F553DD">
        <w:rPr>
          <w:rStyle w:val="Corpsdutexte213pt"/>
          <w:rFonts w:ascii="Arial" w:hAnsi="Arial" w:cs="Arial"/>
          <w:sz w:val="28"/>
          <w:szCs w:val="28"/>
          <w:rtl/>
        </w:rPr>
        <w:t>و الا</w:t>
      </w:r>
      <w:r w:rsidR="00537ED0" w:rsidRPr="00F553DD">
        <w:rPr>
          <w:rStyle w:val="Corpsdutexte213pt"/>
          <w:rFonts w:ascii="Arial" w:hAnsi="Arial" w:cs="Arial"/>
          <w:sz w:val="28"/>
          <w:szCs w:val="28"/>
          <w:rtl/>
        </w:rPr>
        <w:t xml:space="preserve">ذن </w:t>
      </w:r>
      <w:r w:rsidRPr="00F553DD">
        <w:rPr>
          <w:rFonts w:ascii="Arial" w:hAnsi="Arial" w:cs="Arial"/>
          <w:sz w:val="28"/>
          <w:szCs w:val="28"/>
          <w:rtl/>
        </w:rPr>
        <w:t>للمحافظ على الأ</w:t>
      </w:r>
      <w:r w:rsidR="00537ED0" w:rsidRPr="00F553DD">
        <w:rPr>
          <w:rFonts w:ascii="Arial" w:hAnsi="Arial" w:cs="Arial"/>
          <w:sz w:val="28"/>
          <w:szCs w:val="28"/>
          <w:rtl/>
        </w:rPr>
        <w:t>ملاك ا</w:t>
      </w:r>
      <w:r w:rsidRPr="00F553DD">
        <w:rPr>
          <w:rFonts w:ascii="Arial" w:hAnsi="Arial" w:cs="Arial"/>
          <w:sz w:val="28"/>
          <w:szCs w:val="28"/>
          <w:rtl/>
        </w:rPr>
        <w:t>لع</w:t>
      </w:r>
      <w:r w:rsidR="00537ED0" w:rsidRPr="00F553DD">
        <w:rPr>
          <w:rFonts w:ascii="Arial" w:hAnsi="Arial" w:cs="Arial"/>
          <w:sz w:val="28"/>
          <w:szCs w:val="28"/>
          <w:rtl/>
        </w:rPr>
        <w:t>قارية بتقييده على الرسم ا</w:t>
      </w:r>
      <w:r w:rsidRPr="00F553DD">
        <w:rPr>
          <w:rFonts w:ascii="Arial" w:hAnsi="Arial" w:cs="Arial"/>
          <w:sz w:val="28"/>
          <w:szCs w:val="28"/>
          <w:rtl/>
        </w:rPr>
        <w:t>لعقاري،إلا أن الم</w:t>
      </w:r>
      <w:r w:rsidR="00537ED0" w:rsidRPr="00F553DD">
        <w:rPr>
          <w:rFonts w:ascii="Arial" w:hAnsi="Arial" w:cs="Arial"/>
          <w:sz w:val="28"/>
          <w:szCs w:val="28"/>
          <w:rtl/>
        </w:rPr>
        <w:t xml:space="preserve">حافظ امتنع </w:t>
      </w:r>
      <w:r w:rsidRPr="00F553DD">
        <w:rPr>
          <w:rStyle w:val="Corpsdutexte213pt"/>
          <w:rFonts w:ascii="Arial" w:hAnsi="Arial" w:cs="Arial"/>
          <w:sz w:val="28"/>
          <w:szCs w:val="28"/>
          <w:rtl/>
        </w:rPr>
        <w:t>بدون موجب قانوني</w:t>
      </w:r>
      <w:r w:rsidR="00537ED0" w:rsidRPr="00F553DD">
        <w:rPr>
          <w:rStyle w:val="Corpsdutexte213pt"/>
          <w:rFonts w:ascii="Arial" w:hAnsi="Arial" w:cs="Arial"/>
          <w:sz w:val="28"/>
          <w:szCs w:val="28"/>
          <w:rtl/>
        </w:rPr>
        <w:t xml:space="preserve"> </w:t>
      </w:r>
      <w:r w:rsidR="00537ED0" w:rsidRPr="00F553DD">
        <w:rPr>
          <w:rFonts w:ascii="Arial" w:hAnsi="Arial" w:cs="Arial"/>
          <w:sz w:val="28"/>
          <w:szCs w:val="28"/>
          <w:rtl/>
        </w:rPr>
        <w:t xml:space="preserve">عن </w:t>
      </w:r>
      <w:r w:rsidR="00537ED0" w:rsidRPr="00F553DD">
        <w:rPr>
          <w:rStyle w:val="Corpsdutexte213pt"/>
          <w:rFonts w:ascii="Arial" w:hAnsi="Arial" w:cs="Arial"/>
          <w:sz w:val="28"/>
          <w:szCs w:val="28"/>
          <w:rtl/>
        </w:rPr>
        <w:t xml:space="preserve">نقل ملكية </w:t>
      </w:r>
      <w:r w:rsidR="00537ED0" w:rsidRPr="00F553DD">
        <w:rPr>
          <w:rFonts w:ascii="Arial" w:hAnsi="Arial" w:cs="Arial"/>
          <w:sz w:val="28"/>
          <w:szCs w:val="28"/>
          <w:rtl/>
        </w:rPr>
        <w:t xml:space="preserve">العقار إليه بعلة فاسدة </w:t>
      </w:r>
      <w:r w:rsidRPr="00F553DD">
        <w:rPr>
          <w:rStyle w:val="Corpsdutexte213pt"/>
          <w:rFonts w:ascii="Arial" w:hAnsi="Arial" w:cs="Arial"/>
          <w:sz w:val="28"/>
          <w:szCs w:val="28"/>
          <w:rtl/>
        </w:rPr>
        <w:t>متمث</w:t>
      </w:r>
      <w:r w:rsidR="00537ED0" w:rsidRPr="00F553DD">
        <w:rPr>
          <w:rStyle w:val="Corpsdutexte213pt"/>
          <w:rFonts w:ascii="Arial" w:hAnsi="Arial" w:cs="Arial"/>
          <w:sz w:val="28"/>
          <w:szCs w:val="28"/>
          <w:rtl/>
        </w:rPr>
        <w:t xml:space="preserve">لة </w:t>
      </w:r>
      <w:r w:rsidRPr="00F553DD">
        <w:rPr>
          <w:rFonts w:ascii="Arial" w:hAnsi="Arial" w:cs="Arial"/>
          <w:sz w:val="28"/>
          <w:szCs w:val="28"/>
          <w:rtl/>
        </w:rPr>
        <w:t>في وجود غم</w:t>
      </w:r>
      <w:r w:rsidR="00537ED0" w:rsidRPr="00F553DD">
        <w:rPr>
          <w:rFonts w:ascii="Arial" w:hAnsi="Arial" w:cs="Arial"/>
          <w:sz w:val="28"/>
          <w:szCs w:val="28"/>
          <w:rtl/>
        </w:rPr>
        <w:t>وض في الحكم على الر</w:t>
      </w:r>
      <w:r w:rsidR="00537ED0" w:rsidRPr="00F553DD">
        <w:rPr>
          <w:rFonts w:ascii="Arial" w:hAnsi="Arial" w:cs="Arial"/>
          <w:sz w:val="28"/>
          <w:szCs w:val="28"/>
          <w:rtl/>
        </w:rPr>
        <w:t xml:space="preserve">غم من </w:t>
      </w:r>
      <w:r w:rsidR="00537ED0" w:rsidRPr="00F553DD">
        <w:rPr>
          <w:rStyle w:val="Corpsdutexte213pt"/>
          <w:rFonts w:ascii="Arial" w:hAnsi="Arial" w:cs="Arial"/>
          <w:sz w:val="28"/>
          <w:szCs w:val="28"/>
          <w:rtl/>
        </w:rPr>
        <w:t xml:space="preserve">أن </w:t>
      </w:r>
      <w:r w:rsidRPr="00F553DD">
        <w:rPr>
          <w:rFonts w:ascii="Arial" w:hAnsi="Arial" w:cs="Arial"/>
          <w:sz w:val="28"/>
          <w:szCs w:val="28"/>
          <w:rtl/>
          <w:lang w:val="en-US" w:eastAsia="en-US"/>
        </w:rPr>
        <w:t>القرار</w:t>
      </w:r>
      <w:r w:rsidR="00537ED0" w:rsidRPr="00F553DD">
        <w:rPr>
          <w:rFonts w:ascii="Arial" w:hAnsi="Arial" w:cs="Arial"/>
          <w:sz w:val="28"/>
          <w:szCs w:val="28"/>
          <w:rtl/>
        </w:rPr>
        <w:t xml:space="preserve"> القضائ</w:t>
      </w:r>
      <w:r w:rsidRPr="00F553DD">
        <w:rPr>
          <w:rFonts w:ascii="Arial" w:hAnsi="Arial" w:cs="Arial"/>
          <w:sz w:val="28"/>
          <w:szCs w:val="28"/>
          <w:rtl/>
        </w:rPr>
        <w:t>ي المذكور يعد بمثابة عقد نهائي،</w:t>
      </w:r>
      <w:r w:rsidR="00537ED0" w:rsidRPr="00F553DD">
        <w:rPr>
          <w:rFonts w:ascii="Arial" w:hAnsi="Arial" w:cs="Arial"/>
          <w:sz w:val="28"/>
          <w:szCs w:val="28"/>
          <w:rtl/>
        </w:rPr>
        <w:t xml:space="preserve">مما يجعل </w:t>
      </w:r>
      <w:r w:rsidR="00120F3C" w:rsidRPr="00F553DD">
        <w:rPr>
          <w:rStyle w:val="Corpsdutexte213pt"/>
          <w:rFonts w:ascii="Arial" w:hAnsi="Arial" w:cs="Arial"/>
          <w:sz w:val="28"/>
          <w:szCs w:val="28"/>
          <w:rtl/>
        </w:rPr>
        <w:t>قراره</w:t>
      </w:r>
      <w:r w:rsidR="00537ED0" w:rsidRPr="00F553DD">
        <w:rPr>
          <w:rStyle w:val="Corpsdutexte213pt"/>
          <w:rFonts w:ascii="Arial" w:hAnsi="Arial" w:cs="Arial"/>
          <w:sz w:val="28"/>
          <w:szCs w:val="28"/>
          <w:rtl/>
        </w:rPr>
        <w:t xml:space="preserve">ا </w:t>
      </w:r>
      <w:r w:rsidR="00537ED0" w:rsidRPr="00F553DD">
        <w:rPr>
          <w:rFonts w:ascii="Arial" w:hAnsi="Arial" w:cs="Arial"/>
          <w:sz w:val="28"/>
          <w:szCs w:val="28"/>
          <w:rtl/>
        </w:rPr>
        <w:t>مشوبا</w:t>
      </w:r>
    </w:p>
    <w:p w:rsidR="00C56093" w:rsidRPr="00F553DD" w:rsidRDefault="00120F3C" w:rsidP="00D226EC">
      <w:pPr>
        <w:pStyle w:val="Corpsdutexte20"/>
        <w:shd w:val="clear" w:color="auto" w:fill="auto"/>
        <w:tabs>
          <w:tab w:val="left" w:pos="604"/>
        </w:tabs>
        <w:spacing w:line="403" w:lineRule="exact"/>
        <w:rPr>
          <w:rFonts w:ascii="Arial" w:hAnsi="Arial" w:cs="Arial"/>
          <w:sz w:val="28"/>
          <w:szCs w:val="28"/>
          <w:rtl/>
        </w:rPr>
      </w:pPr>
      <w:r w:rsidRPr="00F553DD">
        <w:rPr>
          <w:rFonts w:ascii="Arial" w:hAnsi="Arial" w:cs="Arial"/>
          <w:sz w:val="28"/>
          <w:szCs w:val="28"/>
          <w:rtl/>
        </w:rPr>
        <w:lastRenderedPageBreak/>
        <w:t xml:space="preserve">بعيب </w:t>
      </w:r>
      <w:r w:rsidR="00537ED0" w:rsidRPr="00F553DD">
        <w:rPr>
          <w:rFonts w:ascii="Arial" w:hAnsi="Arial" w:cs="Arial"/>
          <w:sz w:val="28"/>
          <w:szCs w:val="28"/>
          <w:rtl/>
        </w:rPr>
        <w:t>التجاوز</w:t>
      </w:r>
      <w:r w:rsidRPr="00F553DD">
        <w:rPr>
          <w:rFonts w:ascii="Arial" w:hAnsi="Arial" w:cs="Arial"/>
          <w:sz w:val="28"/>
          <w:szCs w:val="28"/>
          <w:rtl/>
          <w:lang w:val="en-US" w:eastAsia="en-US"/>
        </w:rPr>
        <w:t xml:space="preserve"> </w:t>
      </w:r>
      <w:r w:rsidR="00537ED0" w:rsidRPr="00F553DD">
        <w:rPr>
          <w:rFonts w:ascii="Arial" w:hAnsi="Arial" w:cs="Arial"/>
          <w:sz w:val="28"/>
          <w:szCs w:val="28"/>
          <w:rtl/>
        </w:rPr>
        <w:t>في استعمال ال</w:t>
      </w:r>
      <w:r w:rsidRPr="00F553DD">
        <w:rPr>
          <w:rFonts w:ascii="Arial" w:hAnsi="Arial" w:cs="Arial"/>
          <w:sz w:val="28"/>
          <w:szCs w:val="28"/>
          <w:rtl/>
        </w:rPr>
        <w:t>سلطة الموجب للمسؤولية الادارية و ا</w:t>
      </w:r>
      <w:r w:rsidR="00537ED0" w:rsidRPr="00F553DD">
        <w:rPr>
          <w:rFonts w:ascii="Arial" w:hAnsi="Arial" w:cs="Arial"/>
          <w:sz w:val="28"/>
          <w:szCs w:val="28"/>
          <w:rtl/>
        </w:rPr>
        <w:t>لشخصية للمحافظ</w:t>
      </w:r>
      <w:r w:rsidRPr="00F553DD">
        <w:rPr>
          <w:rFonts w:ascii="Arial" w:hAnsi="Arial" w:cs="Arial"/>
          <w:sz w:val="28"/>
          <w:szCs w:val="28"/>
          <w:rtl/>
        </w:rPr>
        <w:t xml:space="preserve">  باعتبار أ</w:t>
      </w:r>
      <w:r w:rsidR="00537ED0" w:rsidRPr="00F553DD">
        <w:rPr>
          <w:rFonts w:ascii="Arial" w:hAnsi="Arial" w:cs="Arial"/>
          <w:sz w:val="28"/>
          <w:szCs w:val="28"/>
          <w:rtl/>
        </w:rPr>
        <w:t xml:space="preserve">ن </w:t>
      </w:r>
      <w:r w:rsidR="00537ED0" w:rsidRPr="00F553DD">
        <w:rPr>
          <w:rStyle w:val="Corpsdutexte213pt"/>
          <w:rFonts w:ascii="Arial" w:hAnsi="Arial" w:cs="Arial"/>
          <w:sz w:val="28"/>
          <w:szCs w:val="28"/>
          <w:rtl/>
        </w:rPr>
        <w:t xml:space="preserve">موقفه </w:t>
      </w:r>
      <w:r w:rsidRPr="00F553DD">
        <w:rPr>
          <w:rFonts w:ascii="Arial" w:hAnsi="Arial" w:cs="Arial"/>
          <w:sz w:val="28"/>
          <w:szCs w:val="28"/>
          <w:rtl/>
        </w:rPr>
        <w:t>سبب له أضرارا</w:t>
      </w:r>
      <w:r w:rsidR="00537ED0" w:rsidRPr="00F553DD">
        <w:rPr>
          <w:rFonts w:ascii="Arial" w:hAnsi="Arial" w:cs="Arial"/>
          <w:sz w:val="28"/>
          <w:szCs w:val="28"/>
          <w:rtl/>
        </w:rPr>
        <w:t xml:space="preserve"> </w:t>
      </w:r>
      <w:r w:rsidRPr="00F553DD">
        <w:rPr>
          <w:rStyle w:val="Corpsdutexte213pt"/>
          <w:rFonts w:ascii="Arial" w:hAnsi="Arial" w:cs="Arial"/>
          <w:sz w:val="28"/>
          <w:szCs w:val="28"/>
          <w:rtl/>
        </w:rPr>
        <w:t>تتمث</w:t>
      </w:r>
      <w:r w:rsidR="00537ED0" w:rsidRPr="00F553DD">
        <w:rPr>
          <w:rStyle w:val="Corpsdutexte213pt"/>
          <w:rFonts w:ascii="Arial" w:hAnsi="Arial" w:cs="Arial"/>
          <w:sz w:val="28"/>
          <w:szCs w:val="28"/>
          <w:rtl/>
        </w:rPr>
        <w:t xml:space="preserve">ل </w:t>
      </w:r>
      <w:r w:rsidR="00537ED0" w:rsidRPr="00F553DD">
        <w:rPr>
          <w:rFonts w:ascii="Arial" w:hAnsi="Arial" w:cs="Arial"/>
          <w:sz w:val="28"/>
          <w:szCs w:val="28"/>
          <w:rtl/>
        </w:rPr>
        <w:t>في حرمانه من ملكية عقاره،</w:t>
      </w:r>
      <w:r w:rsidR="00537ED0" w:rsidRPr="00F553DD">
        <w:rPr>
          <w:rStyle w:val="Corpsdutexte213pt"/>
          <w:rFonts w:ascii="Arial" w:hAnsi="Arial" w:cs="Arial"/>
          <w:sz w:val="28"/>
          <w:szCs w:val="28"/>
          <w:rtl/>
        </w:rPr>
        <w:t xml:space="preserve">فضلا </w:t>
      </w:r>
      <w:r w:rsidRPr="00F553DD">
        <w:rPr>
          <w:rFonts w:ascii="Arial" w:hAnsi="Arial" w:cs="Arial"/>
          <w:sz w:val="28"/>
          <w:szCs w:val="28"/>
          <w:rtl/>
        </w:rPr>
        <w:t>عن فوات الكسب وتحميله لعدد من المصاريف،</w:t>
      </w:r>
      <w:r w:rsidR="00537ED0" w:rsidRPr="00F553DD">
        <w:rPr>
          <w:rFonts w:ascii="Arial" w:hAnsi="Arial" w:cs="Arial"/>
          <w:sz w:val="28"/>
          <w:szCs w:val="28"/>
          <w:rtl/>
        </w:rPr>
        <w:t>ملتمسا لذلك الحكم ب</w:t>
      </w:r>
      <w:r w:rsidRPr="00F553DD">
        <w:rPr>
          <w:rFonts w:ascii="Arial" w:hAnsi="Arial" w:cs="Arial"/>
          <w:sz w:val="28"/>
          <w:szCs w:val="28"/>
          <w:rtl/>
        </w:rPr>
        <w:t>قيام مسؤولية كل من الم</w:t>
      </w:r>
      <w:r w:rsidR="00537ED0" w:rsidRPr="00F553DD">
        <w:rPr>
          <w:rFonts w:ascii="Arial" w:hAnsi="Arial" w:cs="Arial"/>
          <w:sz w:val="28"/>
          <w:szCs w:val="28"/>
          <w:rtl/>
        </w:rPr>
        <w:t xml:space="preserve">حافظ </w:t>
      </w:r>
      <w:r w:rsidR="00537ED0" w:rsidRPr="00F553DD">
        <w:rPr>
          <w:rStyle w:val="Corpsdutexte21"/>
          <w:rFonts w:ascii="Arial" w:hAnsi="Arial" w:cs="Arial"/>
          <w:b w:val="0"/>
          <w:bCs w:val="0"/>
          <w:sz w:val="28"/>
          <w:szCs w:val="28"/>
          <w:rtl/>
        </w:rPr>
        <w:t xml:space="preserve">على </w:t>
      </w:r>
      <w:r w:rsidRPr="00F553DD">
        <w:rPr>
          <w:rFonts w:ascii="Arial" w:hAnsi="Arial" w:cs="Arial"/>
          <w:sz w:val="28"/>
          <w:szCs w:val="28"/>
          <w:rtl/>
        </w:rPr>
        <w:t>الأملاك</w:t>
      </w:r>
      <w:r w:rsidR="00537ED0" w:rsidRPr="00F553DD">
        <w:rPr>
          <w:rFonts w:ascii="Arial" w:hAnsi="Arial" w:cs="Arial"/>
          <w:sz w:val="28"/>
          <w:szCs w:val="28"/>
          <w:rtl/>
        </w:rPr>
        <w:t xml:space="preserve"> العقارية </w:t>
      </w:r>
      <w:r w:rsidRPr="00F553DD">
        <w:rPr>
          <w:rStyle w:val="Corpsdutexte213pt"/>
          <w:rFonts w:ascii="Arial" w:hAnsi="Arial" w:cs="Arial"/>
          <w:sz w:val="28"/>
          <w:szCs w:val="28"/>
          <w:rtl/>
        </w:rPr>
        <w:t xml:space="preserve">و </w:t>
      </w:r>
      <w:proofErr w:type="spellStart"/>
      <w:r w:rsidRPr="00F553DD">
        <w:rPr>
          <w:rStyle w:val="Corpsdutexte213pt"/>
          <w:rFonts w:ascii="Arial" w:hAnsi="Arial" w:cs="Arial"/>
          <w:sz w:val="28"/>
          <w:szCs w:val="28"/>
          <w:rtl/>
        </w:rPr>
        <w:t>الرهو</w:t>
      </w:r>
      <w:r w:rsidR="00537ED0" w:rsidRPr="00F553DD">
        <w:rPr>
          <w:rStyle w:val="Corpsdutexte213pt"/>
          <w:rFonts w:ascii="Arial" w:hAnsi="Arial" w:cs="Arial"/>
          <w:sz w:val="28"/>
          <w:szCs w:val="28"/>
          <w:rtl/>
        </w:rPr>
        <w:t>ن</w:t>
      </w:r>
      <w:proofErr w:type="spellEnd"/>
      <w:r w:rsidR="00537ED0" w:rsidRPr="00F553DD">
        <w:rPr>
          <w:rStyle w:val="Corpsdutexte213pt"/>
          <w:rFonts w:ascii="Arial" w:hAnsi="Arial" w:cs="Arial"/>
          <w:sz w:val="28"/>
          <w:szCs w:val="28"/>
          <w:rtl/>
        </w:rPr>
        <w:t xml:space="preserve"> </w:t>
      </w:r>
      <w:proofErr w:type="spellStart"/>
      <w:r w:rsidRPr="00F553DD">
        <w:rPr>
          <w:rFonts w:ascii="Arial" w:hAnsi="Arial" w:cs="Arial"/>
          <w:sz w:val="28"/>
          <w:szCs w:val="28"/>
          <w:rtl/>
        </w:rPr>
        <w:t>لأكدال</w:t>
      </w:r>
      <w:proofErr w:type="spellEnd"/>
      <w:r w:rsidRPr="00F553DD">
        <w:rPr>
          <w:rFonts w:ascii="Arial" w:hAnsi="Arial" w:cs="Arial"/>
          <w:sz w:val="28"/>
          <w:szCs w:val="28"/>
          <w:rtl/>
        </w:rPr>
        <w:t xml:space="preserve"> الرياض بصفة شخصية،وأن مسؤولية الدولة وا</w:t>
      </w:r>
      <w:r w:rsidR="00537ED0" w:rsidRPr="00F553DD">
        <w:rPr>
          <w:rFonts w:ascii="Arial" w:hAnsi="Arial" w:cs="Arial"/>
          <w:sz w:val="28"/>
          <w:szCs w:val="28"/>
          <w:rtl/>
        </w:rPr>
        <w:t xml:space="preserve">لوكالة الوطنية للمحافظة </w:t>
      </w:r>
      <w:r w:rsidRPr="00F553DD">
        <w:rPr>
          <w:rFonts w:ascii="Arial" w:hAnsi="Arial" w:cs="Arial"/>
          <w:sz w:val="28"/>
          <w:szCs w:val="28"/>
          <w:rtl/>
          <w:lang w:val="en-US" w:eastAsia="en-US"/>
        </w:rPr>
        <w:t>العقارية</w:t>
      </w:r>
      <w:r w:rsidRPr="00F553DD">
        <w:rPr>
          <w:rFonts w:ascii="Arial" w:hAnsi="Arial" w:cs="Arial"/>
          <w:sz w:val="28"/>
          <w:szCs w:val="28"/>
          <w:rtl/>
        </w:rPr>
        <w:t xml:space="preserve"> </w:t>
      </w:r>
      <w:proofErr w:type="spellStart"/>
      <w:r w:rsidRPr="00F553DD">
        <w:rPr>
          <w:rFonts w:ascii="Arial" w:hAnsi="Arial" w:cs="Arial"/>
          <w:sz w:val="28"/>
          <w:szCs w:val="28"/>
          <w:rtl/>
        </w:rPr>
        <w:t>واالمسح</w:t>
      </w:r>
      <w:proofErr w:type="spellEnd"/>
      <w:r w:rsidRPr="00F553DD">
        <w:rPr>
          <w:rFonts w:ascii="Arial" w:hAnsi="Arial" w:cs="Arial"/>
          <w:sz w:val="28"/>
          <w:szCs w:val="28"/>
          <w:rtl/>
        </w:rPr>
        <w:t xml:space="preserve"> العقارية</w:t>
      </w:r>
      <w:r w:rsidR="00537ED0" w:rsidRPr="00F553DD">
        <w:rPr>
          <w:rFonts w:ascii="Arial" w:hAnsi="Arial" w:cs="Arial"/>
          <w:sz w:val="28"/>
          <w:szCs w:val="28"/>
          <w:rtl/>
        </w:rPr>
        <w:t xml:space="preserve"> و</w:t>
      </w:r>
      <w:r w:rsidRPr="00F553DD">
        <w:rPr>
          <w:rFonts w:ascii="Arial" w:hAnsi="Arial" w:cs="Arial"/>
          <w:sz w:val="28"/>
          <w:szCs w:val="28"/>
          <w:rtl/>
          <w:lang w:val="en-US" w:eastAsia="en-US"/>
        </w:rPr>
        <w:t xml:space="preserve"> </w:t>
      </w:r>
      <w:proofErr w:type="spellStart"/>
      <w:r w:rsidRPr="00F553DD">
        <w:rPr>
          <w:rFonts w:ascii="Arial" w:hAnsi="Arial" w:cs="Arial"/>
          <w:sz w:val="28"/>
          <w:szCs w:val="28"/>
          <w:rtl/>
          <w:lang w:val="en-US" w:eastAsia="en-US"/>
        </w:rPr>
        <w:t>ا</w:t>
      </w:r>
      <w:r w:rsidRPr="00F553DD">
        <w:rPr>
          <w:rFonts w:ascii="Arial" w:hAnsi="Arial" w:cs="Arial"/>
          <w:sz w:val="28"/>
          <w:szCs w:val="28"/>
          <w:rtl/>
        </w:rPr>
        <w:t>لخر</w:t>
      </w:r>
      <w:r w:rsidR="00537ED0" w:rsidRPr="00F553DD">
        <w:rPr>
          <w:rFonts w:ascii="Arial" w:hAnsi="Arial" w:cs="Arial"/>
          <w:sz w:val="28"/>
          <w:szCs w:val="28"/>
          <w:rtl/>
        </w:rPr>
        <w:t>ا</w:t>
      </w:r>
      <w:r w:rsidRPr="00F553DD">
        <w:rPr>
          <w:rFonts w:ascii="Arial" w:hAnsi="Arial" w:cs="Arial"/>
          <w:sz w:val="28"/>
          <w:szCs w:val="28"/>
          <w:rtl/>
        </w:rPr>
        <w:t>ئطية</w:t>
      </w:r>
      <w:proofErr w:type="spellEnd"/>
      <w:r w:rsidRPr="00F553DD">
        <w:rPr>
          <w:rFonts w:ascii="Arial" w:hAnsi="Arial" w:cs="Arial"/>
          <w:sz w:val="28"/>
          <w:szCs w:val="28"/>
          <w:rtl/>
        </w:rPr>
        <w:t xml:space="preserve"> و مصلحة المحافظة العقارية </w:t>
      </w:r>
      <w:proofErr w:type="spellStart"/>
      <w:r w:rsidRPr="00F553DD">
        <w:rPr>
          <w:rFonts w:ascii="Arial" w:hAnsi="Arial" w:cs="Arial"/>
          <w:sz w:val="28"/>
          <w:szCs w:val="28"/>
          <w:rtl/>
        </w:rPr>
        <w:t>بأكدال</w:t>
      </w:r>
      <w:proofErr w:type="spellEnd"/>
      <w:r w:rsidRPr="00F553DD">
        <w:rPr>
          <w:rFonts w:ascii="Arial" w:hAnsi="Arial" w:cs="Arial"/>
          <w:sz w:val="28"/>
          <w:szCs w:val="28"/>
          <w:rtl/>
        </w:rPr>
        <w:t xml:space="preserve"> بأدائ</w:t>
      </w:r>
      <w:r w:rsidR="00D226EC" w:rsidRPr="00F553DD">
        <w:rPr>
          <w:rFonts w:ascii="Arial" w:hAnsi="Arial" w:cs="Arial"/>
          <w:sz w:val="28"/>
          <w:szCs w:val="28"/>
          <w:rtl/>
        </w:rPr>
        <w:t>هم لف</w:t>
      </w:r>
      <w:r w:rsidR="00537ED0" w:rsidRPr="00F553DD">
        <w:rPr>
          <w:rFonts w:ascii="Arial" w:hAnsi="Arial" w:cs="Arial"/>
          <w:sz w:val="28"/>
          <w:szCs w:val="28"/>
          <w:rtl/>
        </w:rPr>
        <w:t>ائدته وتضمانا في</w:t>
      </w:r>
      <w:r w:rsidR="00D226EC" w:rsidRPr="00F553DD">
        <w:rPr>
          <w:rFonts w:ascii="Arial" w:hAnsi="Arial" w:cs="Arial"/>
          <w:sz w:val="28"/>
          <w:szCs w:val="28"/>
          <w:rtl/>
        </w:rPr>
        <w:t>ما بينهم  تعويضا مؤقتا م</w:t>
      </w:r>
      <w:r w:rsidR="00537ED0" w:rsidRPr="00F553DD">
        <w:rPr>
          <w:rFonts w:ascii="Arial" w:hAnsi="Arial" w:cs="Arial"/>
          <w:sz w:val="28"/>
          <w:szCs w:val="28"/>
          <w:rtl/>
        </w:rPr>
        <w:t xml:space="preserve">بلغه </w:t>
      </w:r>
      <w:r w:rsidR="00537ED0" w:rsidRPr="00F553DD">
        <w:rPr>
          <w:rFonts w:ascii="Arial" w:hAnsi="Arial" w:cs="Arial"/>
          <w:sz w:val="28"/>
          <w:szCs w:val="28"/>
          <w:lang w:val="en-US" w:eastAsia="en-US" w:bidi="en-US"/>
        </w:rPr>
        <w:t>10.000</w:t>
      </w:r>
      <w:proofErr w:type="gramStart"/>
      <w:r w:rsidR="00537ED0" w:rsidRPr="00F553DD">
        <w:rPr>
          <w:rFonts w:ascii="Arial" w:hAnsi="Arial" w:cs="Arial"/>
          <w:sz w:val="28"/>
          <w:szCs w:val="28"/>
          <w:lang w:val="en-US" w:eastAsia="en-US" w:bidi="en-US"/>
        </w:rPr>
        <w:t>,00</w:t>
      </w:r>
      <w:proofErr w:type="gramEnd"/>
      <w:r w:rsidR="00D226EC" w:rsidRPr="00F553DD">
        <w:rPr>
          <w:rFonts w:ascii="Arial" w:hAnsi="Arial" w:cs="Arial"/>
          <w:sz w:val="28"/>
          <w:szCs w:val="28"/>
          <w:rtl/>
        </w:rPr>
        <w:t xml:space="preserve"> درهم مع الأمر بإجرا</w:t>
      </w:r>
      <w:r w:rsidR="00537ED0" w:rsidRPr="00F553DD">
        <w:rPr>
          <w:rFonts w:ascii="Arial" w:hAnsi="Arial" w:cs="Arial"/>
          <w:sz w:val="28"/>
          <w:szCs w:val="28"/>
          <w:rtl/>
        </w:rPr>
        <w:t xml:space="preserve">ء </w:t>
      </w:r>
      <w:r w:rsidR="00537ED0" w:rsidRPr="00F553DD">
        <w:rPr>
          <w:rFonts w:ascii="Arial" w:hAnsi="Arial" w:cs="Arial"/>
          <w:sz w:val="28"/>
          <w:szCs w:val="28"/>
          <w:rtl/>
        </w:rPr>
        <w:t>خبرة من أجل تحديد م</w:t>
      </w:r>
      <w:r w:rsidR="00D226EC" w:rsidRPr="00F553DD">
        <w:rPr>
          <w:rFonts w:ascii="Arial" w:hAnsi="Arial" w:cs="Arial"/>
          <w:sz w:val="28"/>
          <w:szCs w:val="28"/>
          <w:rtl/>
        </w:rPr>
        <w:t>بلغ التعويض الم</w:t>
      </w:r>
      <w:r w:rsidR="00537ED0" w:rsidRPr="00F553DD">
        <w:rPr>
          <w:rFonts w:ascii="Arial" w:hAnsi="Arial" w:cs="Arial"/>
          <w:sz w:val="28"/>
          <w:szCs w:val="28"/>
          <w:rtl/>
        </w:rPr>
        <w:t xml:space="preserve">ستحق </w:t>
      </w:r>
      <w:proofErr w:type="spellStart"/>
      <w:r w:rsidR="00537ED0" w:rsidRPr="00F553DD">
        <w:rPr>
          <w:rFonts w:ascii="Arial" w:hAnsi="Arial" w:cs="Arial"/>
          <w:sz w:val="28"/>
          <w:szCs w:val="28"/>
          <w:rtl/>
        </w:rPr>
        <w:t>له،</w:t>
      </w:r>
      <w:proofErr w:type="spellEnd"/>
      <w:r w:rsidR="00537ED0" w:rsidRPr="00F553DD">
        <w:rPr>
          <w:rFonts w:ascii="Arial" w:hAnsi="Arial" w:cs="Arial"/>
          <w:sz w:val="28"/>
          <w:szCs w:val="28"/>
          <w:rtl/>
        </w:rPr>
        <w:t xml:space="preserve"> وبعد</w:t>
      </w:r>
      <w:r w:rsidR="00D226EC" w:rsidRPr="00F553DD">
        <w:rPr>
          <w:rFonts w:ascii="Arial" w:hAnsi="Arial" w:cs="Arial"/>
          <w:sz w:val="28"/>
          <w:szCs w:val="28"/>
          <w:rtl/>
        </w:rPr>
        <w:t xml:space="preserve"> الجواب و تمام الاجراءات قضت المحكمة بأداء الوكالة الوطنية للمحافظة العقارية و المسح العقاري و </w:t>
      </w:r>
      <w:proofErr w:type="spellStart"/>
      <w:r w:rsidR="00D226EC" w:rsidRPr="00F553DD">
        <w:rPr>
          <w:rFonts w:ascii="Arial" w:hAnsi="Arial" w:cs="Arial"/>
          <w:sz w:val="28"/>
          <w:szCs w:val="28"/>
          <w:rtl/>
        </w:rPr>
        <w:t>الخرائطية</w:t>
      </w:r>
      <w:proofErr w:type="spellEnd"/>
      <w:r w:rsidR="00D226EC" w:rsidRPr="00F553DD">
        <w:rPr>
          <w:rFonts w:ascii="Arial" w:hAnsi="Arial" w:cs="Arial"/>
          <w:sz w:val="28"/>
          <w:szCs w:val="28"/>
          <w:rtl/>
        </w:rPr>
        <w:t xml:space="preserve"> في شخص ممثله</w:t>
      </w:r>
      <w:r w:rsidR="003A77E4" w:rsidRPr="00F553DD">
        <w:rPr>
          <w:rFonts w:ascii="Arial" w:hAnsi="Arial" w:cs="Arial"/>
          <w:sz w:val="28"/>
          <w:szCs w:val="28"/>
          <w:rtl/>
        </w:rPr>
        <w:t>ا القانوني لفائدة المدعي تعويضا</w:t>
      </w:r>
    </w:p>
    <w:p w:rsidR="00C56093" w:rsidRPr="00F553DD" w:rsidRDefault="003A77E4" w:rsidP="00F626C4">
      <w:pPr>
        <w:pStyle w:val="Corpsdutexte20"/>
        <w:shd w:val="clear" w:color="auto" w:fill="auto"/>
        <w:spacing w:line="418" w:lineRule="exact"/>
        <w:rPr>
          <w:rFonts w:ascii="Arial" w:hAnsi="Arial" w:cs="Arial"/>
          <w:sz w:val="28"/>
          <w:szCs w:val="28"/>
          <w:rtl/>
        </w:rPr>
      </w:pPr>
      <w:r w:rsidRPr="00F553DD">
        <w:rPr>
          <w:rFonts w:ascii="Arial" w:hAnsi="Arial" w:cs="Arial"/>
          <w:sz w:val="28"/>
          <w:szCs w:val="28"/>
          <w:rtl/>
        </w:rPr>
        <w:t xml:space="preserve">قدره 1.846.000.00  درهم ورفض باقي الطلبات وجعل الصائر بحسب النسبة بحكم </w:t>
      </w:r>
      <w:proofErr w:type="spellStart"/>
      <w:r w:rsidRPr="00F553DD">
        <w:rPr>
          <w:rFonts w:ascii="Arial" w:hAnsi="Arial" w:cs="Arial"/>
          <w:sz w:val="28"/>
          <w:szCs w:val="28"/>
          <w:rtl/>
        </w:rPr>
        <w:t>استئنف</w:t>
      </w:r>
      <w:r w:rsidR="00537ED0" w:rsidRPr="00F553DD">
        <w:rPr>
          <w:rFonts w:ascii="Arial" w:hAnsi="Arial" w:cs="Arial"/>
          <w:sz w:val="28"/>
          <w:szCs w:val="28"/>
          <w:rtl/>
        </w:rPr>
        <w:t>تاه</w:t>
      </w:r>
      <w:proofErr w:type="spellEnd"/>
      <w:r w:rsidR="00537ED0" w:rsidRPr="00F553DD">
        <w:rPr>
          <w:rFonts w:ascii="Arial" w:hAnsi="Arial" w:cs="Arial"/>
          <w:sz w:val="28"/>
          <w:szCs w:val="28"/>
          <w:rtl/>
        </w:rPr>
        <w:t xml:space="preserve"> الطالبتان أما</w:t>
      </w:r>
      <w:r w:rsidRPr="00F553DD">
        <w:rPr>
          <w:rFonts w:ascii="Arial" w:hAnsi="Arial" w:cs="Arial"/>
          <w:sz w:val="28"/>
          <w:szCs w:val="28"/>
          <w:rtl/>
        </w:rPr>
        <w:t>م محكمة الاستئناف الإدارية بالرب</w:t>
      </w:r>
      <w:r w:rsidR="00B63ED7" w:rsidRPr="00F553DD">
        <w:rPr>
          <w:rFonts w:ascii="Arial" w:hAnsi="Arial" w:cs="Arial"/>
          <w:sz w:val="28"/>
          <w:szCs w:val="28"/>
          <w:rtl/>
        </w:rPr>
        <w:t>اط التي ألغته وبعد التصدي قضت برفض الطلب بمقتضى القرار المطعون فيه بالنق</w:t>
      </w:r>
      <w:r w:rsidR="00537ED0" w:rsidRPr="00F553DD">
        <w:rPr>
          <w:rFonts w:ascii="Arial" w:hAnsi="Arial" w:cs="Arial"/>
          <w:sz w:val="28"/>
          <w:szCs w:val="28"/>
          <w:rtl/>
        </w:rPr>
        <w:t>ض.</w:t>
      </w:r>
    </w:p>
    <w:p w:rsidR="00C56093" w:rsidRPr="00F553DD" w:rsidRDefault="00537ED0" w:rsidP="00F626C4">
      <w:pPr>
        <w:pStyle w:val="Titre20"/>
        <w:shd w:val="clear" w:color="auto" w:fill="auto"/>
        <w:spacing w:after="0" w:line="240" w:lineRule="exact"/>
        <w:rPr>
          <w:rFonts w:ascii="Arial" w:hAnsi="Arial" w:cs="Arial"/>
          <w:b w:val="0"/>
          <w:bCs w:val="0"/>
          <w:sz w:val="28"/>
          <w:szCs w:val="28"/>
          <w:rtl/>
        </w:rPr>
      </w:pPr>
      <w:bookmarkStart w:id="0" w:name="bookmark0"/>
      <w:r w:rsidRPr="00F553DD">
        <w:rPr>
          <w:rFonts w:ascii="Arial" w:hAnsi="Arial" w:cs="Arial"/>
          <w:b w:val="0"/>
          <w:bCs w:val="0"/>
          <w:sz w:val="28"/>
          <w:szCs w:val="28"/>
          <w:rtl/>
        </w:rPr>
        <w:t xml:space="preserve">في وسيلتي الطعن </w:t>
      </w:r>
      <w:proofErr w:type="spellStart"/>
      <w:r w:rsidRPr="00F553DD">
        <w:rPr>
          <w:rFonts w:ascii="Arial" w:hAnsi="Arial" w:cs="Arial"/>
          <w:b w:val="0"/>
          <w:bCs w:val="0"/>
          <w:sz w:val="28"/>
          <w:szCs w:val="28"/>
          <w:rtl/>
        </w:rPr>
        <w:t>:</w:t>
      </w:r>
      <w:bookmarkEnd w:id="0"/>
      <w:proofErr w:type="spellEnd"/>
    </w:p>
    <w:p w:rsidR="00C56093" w:rsidRPr="00F553DD" w:rsidRDefault="001C6293" w:rsidP="00F626C4">
      <w:pPr>
        <w:pStyle w:val="Corpsdutexte20"/>
        <w:shd w:val="clear" w:color="auto" w:fill="auto"/>
        <w:ind w:firstLine="640"/>
        <w:rPr>
          <w:rFonts w:ascii="Arial" w:hAnsi="Arial" w:cs="Arial"/>
          <w:sz w:val="28"/>
          <w:szCs w:val="28"/>
          <w:rtl/>
        </w:rPr>
      </w:pPr>
      <w:r w:rsidRPr="00F553DD">
        <w:rPr>
          <w:rFonts w:ascii="Arial" w:hAnsi="Arial" w:cs="Arial"/>
          <w:sz w:val="28"/>
          <w:szCs w:val="28"/>
          <w:rtl/>
        </w:rPr>
        <w:t>حيث يعيب الطالب القرار المطعون فيه بخرق القانون المتم</w:t>
      </w:r>
      <w:r w:rsidR="00537ED0" w:rsidRPr="00F553DD">
        <w:rPr>
          <w:rFonts w:ascii="Arial" w:hAnsi="Arial" w:cs="Arial"/>
          <w:sz w:val="28"/>
          <w:szCs w:val="28"/>
          <w:rtl/>
        </w:rPr>
        <w:t>ث</w:t>
      </w:r>
      <w:r w:rsidRPr="00F553DD">
        <w:rPr>
          <w:rFonts w:ascii="Arial" w:hAnsi="Arial" w:cs="Arial"/>
          <w:sz w:val="28"/>
          <w:szCs w:val="28"/>
          <w:rtl/>
        </w:rPr>
        <w:t>ل في خرق مقتضيات الف</w:t>
      </w:r>
      <w:r w:rsidR="00537ED0" w:rsidRPr="00F553DD">
        <w:rPr>
          <w:rFonts w:ascii="Arial" w:hAnsi="Arial" w:cs="Arial"/>
          <w:sz w:val="28"/>
          <w:szCs w:val="28"/>
          <w:rtl/>
        </w:rPr>
        <w:t xml:space="preserve">صل </w:t>
      </w:r>
      <w:r w:rsidR="00537ED0" w:rsidRPr="00F553DD">
        <w:rPr>
          <w:rFonts w:ascii="Arial" w:hAnsi="Arial" w:cs="Arial"/>
          <w:sz w:val="28"/>
          <w:szCs w:val="28"/>
          <w:lang w:val="en-US" w:eastAsia="en-US" w:bidi="en-US"/>
        </w:rPr>
        <w:t>69</w:t>
      </w:r>
      <w:r w:rsidRPr="00F553DD">
        <w:rPr>
          <w:rFonts w:ascii="Arial" w:hAnsi="Arial" w:cs="Arial"/>
          <w:sz w:val="28"/>
          <w:szCs w:val="28"/>
          <w:rtl/>
        </w:rPr>
        <w:t xml:space="preserve"> من ظهير التحفيظ</w:t>
      </w:r>
      <w:r w:rsidR="00537ED0" w:rsidRPr="00F553DD">
        <w:rPr>
          <w:rFonts w:ascii="Arial" w:hAnsi="Arial" w:cs="Arial"/>
          <w:sz w:val="28"/>
          <w:szCs w:val="28"/>
          <w:rtl/>
        </w:rPr>
        <w:t xml:space="preserve"> العقاري ومقتضيات منشور المحافظ العام رقم </w:t>
      </w:r>
      <w:r w:rsidR="00537ED0" w:rsidRPr="00F553DD">
        <w:rPr>
          <w:rFonts w:ascii="Arial" w:hAnsi="Arial" w:cs="Arial"/>
          <w:sz w:val="28"/>
          <w:szCs w:val="28"/>
          <w:lang w:val="en-US" w:eastAsia="en-US" w:bidi="en-US"/>
        </w:rPr>
        <w:t>286</w:t>
      </w:r>
      <w:r w:rsidRPr="00F553DD">
        <w:rPr>
          <w:rFonts w:ascii="Arial" w:hAnsi="Arial" w:cs="Arial"/>
          <w:sz w:val="28"/>
          <w:szCs w:val="28"/>
          <w:rtl/>
        </w:rPr>
        <w:t xml:space="preserve"> الم</w:t>
      </w:r>
      <w:r w:rsidR="00537ED0" w:rsidRPr="00F553DD">
        <w:rPr>
          <w:rFonts w:ascii="Arial" w:hAnsi="Arial" w:cs="Arial"/>
          <w:sz w:val="28"/>
          <w:szCs w:val="28"/>
          <w:rtl/>
        </w:rPr>
        <w:t xml:space="preserve">ؤرخ في </w:t>
      </w:r>
      <w:r w:rsidR="00537ED0" w:rsidRPr="00F553DD">
        <w:rPr>
          <w:rFonts w:ascii="Arial" w:hAnsi="Arial" w:cs="Arial"/>
          <w:sz w:val="28"/>
          <w:szCs w:val="28"/>
          <w:lang w:val="en-US" w:eastAsia="en-US" w:bidi="en-US"/>
        </w:rPr>
        <w:t>983/02/26</w:t>
      </w:r>
      <w:r w:rsidRPr="00F553DD">
        <w:rPr>
          <w:rFonts w:ascii="Arial" w:hAnsi="Arial" w:cs="Arial"/>
          <w:sz w:val="28"/>
          <w:szCs w:val="28"/>
          <w:rtl/>
        </w:rPr>
        <w:t>1</w:t>
      </w:r>
      <w:r w:rsidR="00537ED0" w:rsidRPr="00F553DD">
        <w:rPr>
          <w:rFonts w:ascii="Arial" w:hAnsi="Arial" w:cs="Arial"/>
          <w:sz w:val="28"/>
          <w:szCs w:val="28"/>
          <w:rtl/>
        </w:rPr>
        <w:t xml:space="preserve"> و</w:t>
      </w:r>
      <w:r w:rsidRPr="00F553DD">
        <w:rPr>
          <w:rFonts w:ascii="Arial" w:hAnsi="Arial" w:cs="Arial"/>
          <w:sz w:val="28"/>
          <w:szCs w:val="28"/>
          <w:rtl/>
        </w:rPr>
        <w:t xml:space="preserve"> بالخطأ في تطبيق مقتضيات الف</w:t>
      </w:r>
      <w:r w:rsidR="00537ED0" w:rsidRPr="00F553DD">
        <w:rPr>
          <w:rFonts w:ascii="Arial" w:hAnsi="Arial" w:cs="Arial"/>
          <w:sz w:val="28"/>
          <w:szCs w:val="28"/>
          <w:rtl/>
        </w:rPr>
        <w:t xml:space="preserve">صلين </w:t>
      </w:r>
      <w:r w:rsidR="00537ED0" w:rsidRPr="00F553DD">
        <w:rPr>
          <w:rFonts w:ascii="Arial" w:hAnsi="Arial" w:cs="Arial"/>
          <w:sz w:val="28"/>
          <w:szCs w:val="28"/>
          <w:lang w:val="en-US" w:eastAsia="en-US" w:bidi="en-US"/>
        </w:rPr>
        <w:t>79</w:t>
      </w:r>
      <w:r w:rsidR="00537ED0" w:rsidRPr="00F553DD">
        <w:rPr>
          <w:rFonts w:ascii="Arial" w:hAnsi="Arial" w:cs="Arial"/>
          <w:sz w:val="28"/>
          <w:szCs w:val="28"/>
          <w:rtl/>
        </w:rPr>
        <w:t xml:space="preserve"> و</w:t>
      </w:r>
      <w:r w:rsidR="00537ED0" w:rsidRPr="00F553DD">
        <w:rPr>
          <w:rFonts w:ascii="Arial" w:hAnsi="Arial" w:cs="Arial"/>
          <w:sz w:val="28"/>
          <w:szCs w:val="28"/>
          <w:lang w:val="en-US" w:eastAsia="en-US" w:bidi="en-US"/>
        </w:rPr>
        <w:t>80</w:t>
      </w:r>
      <w:r w:rsidRPr="00F553DD">
        <w:rPr>
          <w:rFonts w:ascii="Arial" w:hAnsi="Arial" w:cs="Arial"/>
          <w:sz w:val="28"/>
          <w:szCs w:val="28"/>
          <w:rtl/>
        </w:rPr>
        <w:t xml:space="preserve"> من قانون الالتزامات والعق</w:t>
      </w:r>
      <w:r w:rsidR="00537ED0" w:rsidRPr="00F553DD">
        <w:rPr>
          <w:rFonts w:ascii="Arial" w:hAnsi="Arial" w:cs="Arial"/>
          <w:sz w:val="28"/>
          <w:szCs w:val="28"/>
          <w:rtl/>
        </w:rPr>
        <w:t>ود</w:t>
      </w:r>
      <w:r w:rsidRPr="00F553DD">
        <w:rPr>
          <w:rFonts w:ascii="Arial" w:hAnsi="Arial" w:cs="Arial"/>
          <w:sz w:val="28"/>
          <w:szCs w:val="28"/>
          <w:rtl/>
        </w:rPr>
        <w:t xml:space="preserve"> </w:t>
      </w:r>
      <w:proofErr w:type="spellStart"/>
      <w:r w:rsidRPr="00F553DD">
        <w:rPr>
          <w:rFonts w:ascii="Arial" w:hAnsi="Arial" w:cs="Arial"/>
          <w:sz w:val="28"/>
          <w:szCs w:val="28"/>
          <w:rtl/>
          <w:lang w:val="en-US" w:eastAsia="en-US"/>
        </w:rPr>
        <w:t>،</w:t>
      </w:r>
      <w:proofErr w:type="spellEnd"/>
      <w:r w:rsidR="00537ED0" w:rsidRPr="00F553DD">
        <w:rPr>
          <w:rFonts w:ascii="Arial" w:hAnsi="Arial" w:cs="Arial"/>
          <w:sz w:val="28"/>
          <w:szCs w:val="28"/>
          <w:rtl/>
        </w:rPr>
        <w:t xml:space="preserve"> </w:t>
      </w:r>
      <w:r w:rsidRPr="00F553DD">
        <w:rPr>
          <w:rFonts w:ascii="Arial" w:hAnsi="Arial" w:cs="Arial"/>
          <w:sz w:val="28"/>
          <w:szCs w:val="28"/>
          <w:rtl/>
        </w:rPr>
        <w:t>وبسوء التعليل وعدم كفايته الموازي</w:t>
      </w:r>
      <w:r w:rsidR="00537ED0" w:rsidRPr="00F553DD">
        <w:rPr>
          <w:rFonts w:ascii="Arial" w:hAnsi="Arial" w:cs="Arial"/>
          <w:sz w:val="28"/>
          <w:szCs w:val="28"/>
          <w:rtl/>
        </w:rPr>
        <w:t>ان لانعدامه</w:t>
      </w:r>
      <w:r w:rsidRPr="00F553DD">
        <w:rPr>
          <w:rFonts w:ascii="Arial" w:hAnsi="Arial" w:cs="Arial"/>
          <w:sz w:val="28"/>
          <w:szCs w:val="28"/>
          <w:rtl/>
        </w:rPr>
        <w:t xml:space="preserve"> </w:t>
      </w:r>
      <w:proofErr w:type="spellStart"/>
      <w:r w:rsidRPr="00F553DD">
        <w:rPr>
          <w:rFonts w:ascii="Arial" w:hAnsi="Arial" w:cs="Arial"/>
          <w:sz w:val="28"/>
          <w:szCs w:val="28"/>
          <w:rtl/>
        </w:rPr>
        <w:t>،</w:t>
      </w:r>
      <w:proofErr w:type="spellEnd"/>
      <w:r w:rsidRPr="00F553DD">
        <w:rPr>
          <w:rFonts w:ascii="Arial" w:hAnsi="Arial" w:cs="Arial"/>
          <w:sz w:val="28"/>
          <w:szCs w:val="28"/>
          <w:rtl/>
        </w:rPr>
        <w:t xml:space="preserve"> ذلك أن المحكمة مص</w:t>
      </w:r>
      <w:r w:rsidR="00537ED0" w:rsidRPr="00F553DD">
        <w:rPr>
          <w:rFonts w:ascii="Arial" w:hAnsi="Arial" w:cs="Arial"/>
          <w:sz w:val="28"/>
          <w:szCs w:val="28"/>
          <w:rtl/>
        </w:rPr>
        <w:t>درته في تعليل قضا</w:t>
      </w:r>
      <w:r w:rsidRPr="00F553DD">
        <w:rPr>
          <w:rFonts w:ascii="Arial" w:hAnsi="Arial" w:cs="Arial"/>
          <w:sz w:val="28"/>
          <w:szCs w:val="28"/>
          <w:rtl/>
        </w:rPr>
        <w:t>ئها بإلغاء الحكم المست</w:t>
      </w:r>
      <w:r w:rsidR="00537ED0" w:rsidRPr="00F553DD">
        <w:rPr>
          <w:rFonts w:ascii="Arial" w:hAnsi="Arial" w:cs="Arial"/>
          <w:sz w:val="28"/>
          <w:szCs w:val="28"/>
          <w:rtl/>
        </w:rPr>
        <w:t xml:space="preserve">أنف </w:t>
      </w:r>
      <w:r w:rsidRPr="00F553DD">
        <w:rPr>
          <w:rFonts w:ascii="Arial" w:hAnsi="Arial" w:cs="Arial"/>
          <w:sz w:val="28"/>
          <w:szCs w:val="28"/>
          <w:rtl/>
        </w:rPr>
        <w:t>لما استندت إلى إلزامية سلوك مسطرة التنف</w:t>
      </w:r>
      <w:r w:rsidR="00537ED0" w:rsidRPr="00F553DD">
        <w:rPr>
          <w:rFonts w:ascii="Arial" w:hAnsi="Arial" w:cs="Arial"/>
          <w:sz w:val="28"/>
          <w:szCs w:val="28"/>
          <w:rtl/>
        </w:rPr>
        <w:t xml:space="preserve">يذ في </w:t>
      </w:r>
      <w:r w:rsidRPr="00F553DD">
        <w:rPr>
          <w:rFonts w:ascii="Arial" w:hAnsi="Arial" w:cs="Arial"/>
          <w:sz w:val="28"/>
          <w:szCs w:val="28"/>
          <w:rtl/>
        </w:rPr>
        <w:t>مواجهته تكون قد خرقت مقتضيات الف</w:t>
      </w:r>
      <w:r w:rsidR="00537ED0" w:rsidRPr="00F553DD">
        <w:rPr>
          <w:rFonts w:ascii="Arial" w:hAnsi="Arial" w:cs="Arial"/>
          <w:sz w:val="28"/>
          <w:szCs w:val="28"/>
          <w:rtl/>
        </w:rPr>
        <w:t xml:space="preserve">صلين </w:t>
      </w:r>
      <w:r w:rsidR="00537ED0" w:rsidRPr="00F553DD">
        <w:rPr>
          <w:rFonts w:ascii="Arial" w:hAnsi="Arial" w:cs="Arial"/>
          <w:sz w:val="28"/>
          <w:szCs w:val="28"/>
          <w:lang w:val="en-US" w:eastAsia="en-US" w:bidi="en-US"/>
        </w:rPr>
        <w:t>65</w:t>
      </w:r>
      <w:r w:rsidR="00537ED0" w:rsidRPr="00F553DD">
        <w:rPr>
          <w:rFonts w:ascii="Arial" w:hAnsi="Arial" w:cs="Arial"/>
          <w:sz w:val="28"/>
          <w:szCs w:val="28"/>
          <w:rtl/>
        </w:rPr>
        <w:t xml:space="preserve"> و</w:t>
      </w:r>
      <w:r w:rsidR="00537ED0" w:rsidRPr="00F553DD">
        <w:rPr>
          <w:rFonts w:ascii="Arial" w:hAnsi="Arial" w:cs="Arial"/>
          <w:sz w:val="28"/>
          <w:szCs w:val="28"/>
          <w:lang w:val="en-US" w:eastAsia="en-US" w:bidi="en-US"/>
        </w:rPr>
        <w:t>69</w:t>
      </w:r>
      <w:r w:rsidR="00537ED0" w:rsidRPr="00F553DD">
        <w:rPr>
          <w:rFonts w:ascii="Arial" w:hAnsi="Arial" w:cs="Arial"/>
          <w:sz w:val="28"/>
          <w:szCs w:val="28"/>
          <w:rtl/>
        </w:rPr>
        <w:t xml:space="preserve"> من ظهير ا</w:t>
      </w:r>
      <w:r w:rsidRPr="00F553DD">
        <w:rPr>
          <w:rFonts w:ascii="Arial" w:hAnsi="Arial" w:cs="Arial"/>
          <w:sz w:val="28"/>
          <w:szCs w:val="28"/>
          <w:rtl/>
        </w:rPr>
        <w:t>لتحفيظ العقاري الذي ينص الأول منه على إلزا</w:t>
      </w:r>
      <w:r w:rsidR="00537ED0" w:rsidRPr="00F553DD">
        <w:rPr>
          <w:rFonts w:ascii="Arial" w:hAnsi="Arial" w:cs="Arial"/>
          <w:sz w:val="28"/>
          <w:szCs w:val="28"/>
          <w:rtl/>
        </w:rPr>
        <w:t>مية إشهار في ال</w:t>
      </w:r>
      <w:r w:rsidRPr="00F553DD">
        <w:rPr>
          <w:rFonts w:ascii="Arial" w:hAnsi="Arial" w:cs="Arial"/>
          <w:sz w:val="28"/>
          <w:szCs w:val="28"/>
          <w:rtl/>
        </w:rPr>
        <w:t>رسم العقاري لجميع الوقائع والتصري</w:t>
      </w:r>
      <w:r w:rsidR="00537ED0" w:rsidRPr="00F553DD">
        <w:rPr>
          <w:rFonts w:ascii="Arial" w:hAnsi="Arial" w:cs="Arial"/>
          <w:sz w:val="28"/>
          <w:szCs w:val="28"/>
          <w:rtl/>
        </w:rPr>
        <w:t>حات وا</w:t>
      </w:r>
      <w:r w:rsidRPr="00F553DD">
        <w:rPr>
          <w:rFonts w:ascii="Arial" w:hAnsi="Arial" w:cs="Arial"/>
          <w:sz w:val="28"/>
          <w:szCs w:val="28"/>
          <w:rtl/>
        </w:rPr>
        <w:t>لأحكام التي اكتسبت قوة الشيء الم</w:t>
      </w:r>
      <w:r w:rsidR="00537ED0" w:rsidRPr="00F553DD">
        <w:rPr>
          <w:rFonts w:ascii="Arial" w:hAnsi="Arial" w:cs="Arial"/>
          <w:sz w:val="28"/>
          <w:szCs w:val="28"/>
          <w:rtl/>
        </w:rPr>
        <w:t xml:space="preserve">قضى </w:t>
      </w:r>
      <w:proofErr w:type="spellStart"/>
      <w:r w:rsidR="00537ED0" w:rsidRPr="00F553DD">
        <w:rPr>
          <w:rFonts w:ascii="Arial" w:hAnsi="Arial" w:cs="Arial"/>
          <w:sz w:val="28"/>
          <w:szCs w:val="28"/>
          <w:rtl/>
        </w:rPr>
        <w:t>به،</w:t>
      </w:r>
      <w:proofErr w:type="spellEnd"/>
      <w:r w:rsidRPr="00F553DD">
        <w:rPr>
          <w:rFonts w:ascii="Arial" w:hAnsi="Arial" w:cs="Arial"/>
          <w:sz w:val="28"/>
          <w:szCs w:val="28"/>
          <w:rtl/>
        </w:rPr>
        <w:t xml:space="preserve"> والثاني منه على أن من أ</w:t>
      </w:r>
      <w:r w:rsidR="00537ED0" w:rsidRPr="00F553DD">
        <w:rPr>
          <w:rFonts w:ascii="Arial" w:hAnsi="Arial" w:cs="Arial"/>
          <w:sz w:val="28"/>
          <w:szCs w:val="28"/>
          <w:rtl/>
        </w:rPr>
        <w:t>هم اختصاصات ا</w:t>
      </w:r>
      <w:r w:rsidRPr="00F553DD">
        <w:rPr>
          <w:rFonts w:ascii="Arial" w:hAnsi="Arial" w:cs="Arial"/>
          <w:sz w:val="28"/>
          <w:szCs w:val="28"/>
          <w:rtl/>
        </w:rPr>
        <w:t>لمحافظ تسجيل الحقوق العينية العق</w:t>
      </w:r>
      <w:r w:rsidR="00537ED0" w:rsidRPr="00F553DD">
        <w:rPr>
          <w:rFonts w:ascii="Arial" w:hAnsi="Arial" w:cs="Arial"/>
          <w:sz w:val="28"/>
          <w:szCs w:val="28"/>
          <w:rtl/>
        </w:rPr>
        <w:t>ارية الناتجة عن الاتفاقات وغيرها الناتج</w:t>
      </w:r>
      <w:r w:rsidRPr="00F553DD">
        <w:rPr>
          <w:rFonts w:ascii="Arial" w:hAnsi="Arial" w:cs="Arial"/>
          <w:sz w:val="28"/>
          <w:szCs w:val="28"/>
          <w:rtl/>
        </w:rPr>
        <w:t>ة عن الأحكام القضائية النهائية،وأنه طبقا لهذا الفصل يكون المحافظ المذكور ملزم</w:t>
      </w:r>
      <w:r w:rsidR="00537ED0" w:rsidRPr="00F553DD">
        <w:rPr>
          <w:rFonts w:ascii="Arial" w:hAnsi="Arial" w:cs="Arial"/>
          <w:sz w:val="28"/>
          <w:szCs w:val="28"/>
          <w:rtl/>
        </w:rPr>
        <w:t>ا بتقييد الحكم القضائي كلما استوفى طلب المعني بالأمر البيانات ويمنع علي</w:t>
      </w:r>
      <w:r w:rsidRPr="00F553DD">
        <w:rPr>
          <w:rFonts w:ascii="Arial" w:hAnsi="Arial" w:cs="Arial"/>
          <w:sz w:val="28"/>
          <w:szCs w:val="28"/>
          <w:rtl/>
        </w:rPr>
        <w:t>ه مناقشة مض</w:t>
      </w:r>
      <w:r w:rsidR="00537ED0" w:rsidRPr="00F553DD">
        <w:rPr>
          <w:rFonts w:ascii="Arial" w:hAnsi="Arial" w:cs="Arial"/>
          <w:sz w:val="28"/>
          <w:szCs w:val="28"/>
          <w:rtl/>
        </w:rPr>
        <w:t>مونه وحي</w:t>
      </w:r>
      <w:r w:rsidRPr="00F553DD">
        <w:rPr>
          <w:rFonts w:ascii="Arial" w:hAnsi="Arial" w:cs="Arial"/>
          <w:sz w:val="28"/>
          <w:szCs w:val="28"/>
          <w:rtl/>
        </w:rPr>
        <w:t xml:space="preserve">ثياته </w:t>
      </w:r>
      <w:proofErr w:type="spellStart"/>
      <w:r w:rsidRPr="00F553DD">
        <w:rPr>
          <w:rFonts w:ascii="Arial" w:hAnsi="Arial" w:cs="Arial"/>
          <w:sz w:val="28"/>
          <w:szCs w:val="28"/>
          <w:rtl/>
        </w:rPr>
        <w:t>ومنطوقه</w:t>
      </w:r>
      <w:proofErr w:type="spellEnd"/>
      <w:r w:rsidRPr="00F553DD">
        <w:rPr>
          <w:rFonts w:ascii="Arial" w:hAnsi="Arial" w:cs="Arial"/>
          <w:sz w:val="28"/>
          <w:szCs w:val="28"/>
          <w:rtl/>
        </w:rPr>
        <w:t xml:space="preserve"> استنادا لمبدأ فصل السلطات،وهو الأمر المؤكد من ظرف منشور المحافظ العام المشار إليه أعلاه،واحتجاج المحافظ بوجود غموض في منطوق الحكم وتذرعه بضرورة الإدلاء بمحضر الامتناع يجعله متجاوزا لاختصاصاته المخولة له قانونا و  ا</w:t>
      </w:r>
      <w:r w:rsidR="00537ED0" w:rsidRPr="00F553DD">
        <w:rPr>
          <w:rFonts w:ascii="Arial" w:hAnsi="Arial" w:cs="Arial"/>
          <w:sz w:val="28"/>
          <w:szCs w:val="28"/>
          <w:rtl/>
        </w:rPr>
        <w:t>لنصوص قانون</w:t>
      </w:r>
      <w:r w:rsidRPr="00F553DD">
        <w:rPr>
          <w:rFonts w:ascii="Arial" w:hAnsi="Arial" w:cs="Arial"/>
          <w:sz w:val="28"/>
          <w:szCs w:val="28"/>
          <w:rtl/>
        </w:rPr>
        <w:t xml:space="preserve">ية المنظمة لمهامه </w:t>
      </w:r>
      <w:proofErr w:type="spellStart"/>
      <w:r w:rsidRPr="00F553DD">
        <w:rPr>
          <w:rFonts w:ascii="Arial" w:hAnsi="Arial" w:cs="Arial"/>
          <w:sz w:val="28"/>
          <w:szCs w:val="28"/>
          <w:rtl/>
        </w:rPr>
        <w:t>،</w:t>
      </w:r>
      <w:proofErr w:type="spellEnd"/>
      <w:r w:rsidRPr="00F553DD">
        <w:rPr>
          <w:rFonts w:ascii="Arial" w:hAnsi="Arial" w:cs="Arial"/>
          <w:sz w:val="28"/>
          <w:szCs w:val="28"/>
          <w:rtl/>
        </w:rPr>
        <w:t xml:space="preserve"> ويعتبر ذلك خطأ شخصيا موجب لمساءلته مهنيا،</w:t>
      </w:r>
      <w:proofErr w:type="spellStart"/>
      <w:r w:rsidRPr="00F553DD">
        <w:rPr>
          <w:rFonts w:ascii="Arial" w:hAnsi="Arial" w:cs="Arial"/>
          <w:sz w:val="28"/>
          <w:szCs w:val="28"/>
          <w:rtl/>
        </w:rPr>
        <w:t>سيما</w:t>
      </w:r>
      <w:proofErr w:type="spellEnd"/>
      <w:r w:rsidRPr="00F553DD">
        <w:rPr>
          <w:rFonts w:ascii="Arial" w:hAnsi="Arial" w:cs="Arial"/>
          <w:sz w:val="28"/>
          <w:szCs w:val="28"/>
          <w:rtl/>
        </w:rPr>
        <w:t xml:space="preserve"> وأن الحكم المتمسك </w:t>
      </w:r>
      <w:proofErr w:type="spellStart"/>
      <w:r w:rsidRPr="00F553DD">
        <w:rPr>
          <w:rFonts w:ascii="Arial" w:hAnsi="Arial" w:cs="Arial"/>
          <w:sz w:val="28"/>
          <w:szCs w:val="28"/>
          <w:rtl/>
        </w:rPr>
        <w:t>به</w:t>
      </w:r>
      <w:proofErr w:type="spellEnd"/>
      <w:r w:rsidRPr="00F553DD">
        <w:rPr>
          <w:rFonts w:ascii="Arial" w:hAnsi="Arial" w:cs="Arial"/>
          <w:sz w:val="28"/>
          <w:szCs w:val="28"/>
          <w:rtl/>
        </w:rPr>
        <w:t xml:space="preserve"> بإتمام إجرا</w:t>
      </w:r>
      <w:r w:rsidR="00537ED0" w:rsidRPr="00F553DD">
        <w:rPr>
          <w:rFonts w:ascii="Arial" w:hAnsi="Arial" w:cs="Arial"/>
          <w:sz w:val="28"/>
          <w:szCs w:val="28"/>
          <w:rtl/>
        </w:rPr>
        <w:t xml:space="preserve">ءات البيع </w:t>
      </w:r>
      <w:r w:rsidRPr="00F553DD">
        <w:rPr>
          <w:rStyle w:val="Corpsdutexte211ptGras"/>
          <w:rFonts w:ascii="Arial" w:hAnsi="Arial" w:cs="Arial"/>
          <w:b w:val="0"/>
          <w:bCs w:val="0"/>
          <w:sz w:val="28"/>
          <w:szCs w:val="28"/>
          <w:rtl/>
        </w:rPr>
        <w:t>أ</w:t>
      </w:r>
      <w:r w:rsidR="00537ED0" w:rsidRPr="00F553DD">
        <w:rPr>
          <w:rStyle w:val="Corpsdutexte211ptGras"/>
          <w:rFonts w:ascii="Arial" w:hAnsi="Arial" w:cs="Arial"/>
          <w:b w:val="0"/>
          <w:bCs w:val="0"/>
          <w:sz w:val="28"/>
          <w:szCs w:val="28"/>
          <w:rtl/>
        </w:rPr>
        <w:t xml:space="preserve">تى </w:t>
      </w:r>
      <w:r w:rsidRPr="00F553DD">
        <w:rPr>
          <w:rFonts w:ascii="Arial" w:hAnsi="Arial" w:cs="Arial"/>
          <w:sz w:val="28"/>
          <w:szCs w:val="28"/>
          <w:rtl/>
        </w:rPr>
        <w:t>واضحا لا يحتاج إلي تفسير أ</w:t>
      </w:r>
      <w:r w:rsidR="00537ED0" w:rsidRPr="00F553DD">
        <w:rPr>
          <w:rFonts w:ascii="Arial" w:hAnsi="Arial" w:cs="Arial"/>
          <w:sz w:val="28"/>
          <w:szCs w:val="28"/>
          <w:rtl/>
        </w:rPr>
        <w:t xml:space="preserve">و تأويل </w:t>
      </w:r>
      <w:r w:rsidR="00537ED0" w:rsidRPr="00F553DD">
        <w:rPr>
          <w:rStyle w:val="Corpsdutexte211ptGras"/>
          <w:rFonts w:ascii="Arial" w:hAnsi="Arial" w:cs="Arial"/>
          <w:b w:val="0"/>
          <w:bCs w:val="0"/>
          <w:sz w:val="28"/>
          <w:szCs w:val="28"/>
          <w:rtl/>
        </w:rPr>
        <w:t>و</w:t>
      </w:r>
      <w:r w:rsidRPr="00F553DD">
        <w:rPr>
          <w:rStyle w:val="Corpsdutexte211ptGras"/>
          <w:rFonts w:ascii="Arial" w:hAnsi="Arial" w:cs="Arial"/>
          <w:b w:val="0"/>
          <w:bCs w:val="0"/>
          <w:sz w:val="28"/>
          <w:szCs w:val="28"/>
          <w:rtl/>
        </w:rPr>
        <w:t xml:space="preserve"> أ</w:t>
      </w:r>
      <w:r w:rsidR="00537ED0" w:rsidRPr="00F553DD">
        <w:rPr>
          <w:rStyle w:val="Corpsdutexte211ptGras"/>
          <w:rFonts w:ascii="Arial" w:hAnsi="Arial" w:cs="Arial"/>
          <w:b w:val="0"/>
          <w:bCs w:val="0"/>
          <w:sz w:val="28"/>
          <w:szCs w:val="28"/>
          <w:rtl/>
        </w:rPr>
        <w:t xml:space="preserve">مر </w:t>
      </w:r>
      <w:r w:rsidRPr="00F553DD">
        <w:rPr>
          <w:rFonts w:ascii="Arial" w:hAnsi="Arial" w:cs="Arial"/>
          <w:sz w:val="28"/>
          <w:szCs w:val="28"/>
          <w:rtl/>
        </w:rPr>
        <w:t>الم</w:t>
      </w:r>
      <w:r w:rsidR="00537ED0" w:rsidRPr="00F553DD">
        <w:rPr>
          <w:rFonts w:ascii="Arial" w:hAnsi="Arial" w:cs="Arial"/>
          <w:sz w:val="28"/>
          <w:szCs w:val="28"/>
          <w:rtl/>
        </w:rPr>
        <w:t>حافظ و</w:t>
      </w:r>
      <w:r w:rsidRPr="00F553DD">
        <w:rPr>
          <w:rFonts w:ascii="Arial" w:hAnsi="Arial" w:cs="Arial"/>
          <w:sz w:val="28"/>
          <w:szCs w:val="28"/>
          <w:rtl/>
        </w:rPr>
        <w:t xml:space="preserve"> أذن له بتسجيله دون أن توقف ذلك على امتناع البائع عن التنف</w:t>
      </w:r>
      <w:r w:rsidR="00537ED0" w:rsidRPr="00F553DD">
        <w:rPr>
          <w:rFonts w:ascii="Arial" w:hAnsi="Arial" w:cs="Arial"/>
          <w:sz w:val="28"/>
          <w:szCs w:val="28"/>
          <w:rtl/>
        </w:rPr>
        <w:t>يذ و</w:t>
      </w:r>
      <w:r w:rsidRPr="00F553DD">
        <w:rPr>
          <w:rFonts w:ascii="Arial" w:hAnsi="Arial" w:cs="Arial"/>
          <w:sz w:val="28"/>
          <w:szCs w:val="28"/>
          <w:rtl/>
        </w:rPr>
        <w:t xml:space="preserve"> </w:t>
      </w:r>
      <w:r w:rsidR="00537ED0" w:rsidRPr="00F553DD">
        <w:rPr>
          <w:rFonts w:ascii="Arial" w:hAnsi="Arial" w:cs="Arial"/>
          <w:sz w:val="28"/>
          <w:szCs w:val="28"/>
          <w:rtl/>
        </w:rPr>
        <w:t>إلا كان المحافظ المذكور قد طالب بو</w:t>
      </w:r>
      <w:r w:rsidRPr="00F553DD">
        <w:rPr>
          <w:rFonts w:ascii="Arial" w:hAnsi="Arial" w:cs="Arial"/>
          <w:sz w:val="28"/>
          <w:szCs w:val="28"/>
          <w:rtl/>
        </w:rPr>
        <w:t>ثيقة غير لازمة قانونا،</w:t>
      </w:r>
      <w:r w:rsidR="00537ED0" w:rsidRPr="00F553DD">
        <w:rPr>
          <w:rFonts w:ascii="Arial" w:hAnsi="Arial" w:cs="Arial"/>
          <w:sz w:val="28"/>
          <w:szCs w:val="28"/>
          <w:rtl/>
        </w:rPr>
        <w:t>وكان عليه القيام او</w:t>
      </w:r>
      <w:r w:rsidRPr="00F553DD">
        <w:rPr>
          <w:rFonts w:ascii="Arial" w:hAnsi="Arial" w:cs="Arial"/>
          <w:sz w:val="28"/>
          <w:szCs w:val="28"/>
          <w:rtl/>
        </w:rPr>
        <w:t xml:space="preserve">لا بتقييد الحكم الذي وجد فيه خطأ أو غموض </w:t>
      </w:r>
      <w:proofErr w:type="spellStart"/>
      <w:r w:rsidRPr="00F553DD">
        <w:rPr>
          <w:rFonts w:ascii="Arial" w:hAnsi="Arial" w:cs="Arial"/>
          <w:sz w:val="28"/>
          <w:szCs w:val="28"/>
          <w:rtl/>
        </w:rPr>
        <w:t>–</w:t>
      </w:r>
      <w:proofErr w:type="spellEnd"/>
      <w:r w:rsidRPr="00F553DD">
        <w:rPr>
          <w:rFonts w:ascii="Arial" w:hAnsi="Arial" w:cs="Arial"/>
          <w:sz w:val="28"/>
          <w:szCs w:val="28"/>
          <w:rtl/>
        </w:rPr>
        <w:t xml:space="preserve"> حسب رأيته الشخصية </w:t>
      </w:r>
      <w:proofErr w:type="spellStart"/>
      <w:r w:rsidRPr="00F553DD">
        <w:rPr>
          <w:rFonts w:ascii="Arial" w:hAnsi="Arial" w:cs="Arial"/>
          <w:sz w:val="28"/>
          <w:szCs w:val="28"/>
          <w:rtl/>
        </w:rPr>
        <w:t>-</w:t>
      </w:r>
      <w:proofErr w:type="spellEnd"/>
      <w:r w:rsidR="00537ED0" w:rsidRPr="00F553DD">
        <w:rPr>
          <w:rFonts w:ascii="Arial" w:hAnsi="Arial" w:cs="Arial"/>
          <w:sz w:val="28"/>
          <w:szCs w:val="28"/>
          <w:rtl/>
        </w:rPr>
        <w:t xml:space="preserve"> وبعد ذلك إخبار ا</w:t>
      </w:r>
      <w:r w:rsidRPr="00F553DD">
        <w:rPr>
          <w:rFonts w:ascii="Arial" w:hAnsi="Arial" w:cs="Arial"/>
          <w:sz w:val="28"/>
          <w:szCs w:val="28"/>
          <w:rtl/>
        </w:rPr>
        <w:t>لمعنيين بالأمر بذلك لإصلاح الخطأ</w:t>
      </w:r>
      <w:r w:rsidR="006078C0" w:rsidRPr="00F553DD">
        <w:rPr>
          <w:rFonts w:ascii="Arial" w:hAnsi="Arial" w:cs="Arial"/>
          <w:sz w:val="28"/>
          <w:szCs w:val="28"/>
          <w:rtl/>
        </w:rPr>
        <w:t xml:space="preserve"> وكان قرارها مستوجبا للنقض</w:t>
      </w:r>
      <w:r w:rsidR="00537ED0" w:rsidRPr="00F553DD">
        <w:rPr>
          <w:rFonts w:ascii="Arial" w:hAnsi="Arial" w:cs="Arial"/>
          <w:sz w:val="28"/>
          <w:szCs w:val="28"/>
          <w:rtl/>
        </w:rPr>
        <w:t>.</w:t>
      </w:r>
    </w:p>
    <w:p w:rsidR="00C56093" w:rsidRPr="00F553DD" w:rsidRDefault="00537ED0" w:rsidP="001931A3">
      <w:pPr>
        <w:pStyle w:val="Corpsdutexte20"/>
        <w:shd w:val="clear" w:color="auto" w:fill="auto"/>
        <w:spacing w:line="240" w:lineRule="exact"/>
        <w:ind w:firstLine="640"/>
        <w:rPr>
          <w:rFonts w:ascii="Arial" w:hAnsi="Arial" w:cs="Arial"/>
          <w:sz w:val="28"/>
          <w:szCs w:val="28"/>
          <w:rtl/>
        </w:rPr>
      </w:pPr>
      <w:r w:rsidRPr="00F553DD">
        <w:rPr>
          <w:rFonts w:ascii="Arial" w:hAnsi="Arial" w:cs="Arial"/>
          <w:sz w:val="28"/>
          <w:szCs w:val="28"/>
          <w:rtl/>
        </w:rPr>
        <w:t>لكن</w:t>
      </w:r>
      <w:r w:rsidR="00ED0F4B" w:rsidRPr="00F553DD">
        <w:rPr>
          <w:rFonts w:ascii="Arial" w:hAnsi="Arial" w:cs="Arial"/>
          <w:sz w:val="28"/>
          <w:szCs w:val="28"/>
          <w:rtl/>
        </w:rPr>
        <w:t xml:space="preserve"> </w:t>
      </w:r>
      <w:proofErr w:type="spellStart"/>
      <w:r w:rsidR="00ED0F4B" w:rsidRPr="00F553DD">
        <w:rPr>
          <w:rFonts w:ascii="Arial" w:hAnsi="Arial" w:cs="Arial"/>
          <w:sz w:val="28"/>
          <w:szCs w:val="28"/>
          <w:rtl/>
        </w:rPr>
        <w:t>،</w:t>
      </w:r>
      <w:proofErr w:type="spellEnd"/>
      <w:r w:rsidR="00ED0F4B" w:rsidRPr="00F553DD">
        <w:rPr>
          <w:rFonts w:ascii="Arial" w:hAnsi="Arial" w:cs="Arial"/>
          <w:sz w:val="28"/>
          <w:szCs w:val="28"/>
          <w:rtl/>
        </w:rPr>
        <w:t xml:space="preserve"> حيث إن المحكمة لما تبين لها من وثائق الم</w:t>
      </w:r>
      <w:r w:rsidRPr="00F553DD">
        <w:rPr>
          <w:rFonts w:ascii="Arial" w:hAnsi="Arial" w:cs="Arial"/>
          <w:sz w:val="28"/>
          <w:szCs w:val="28"/>
          <w:rtl/>
        </w:rPr>
        <w:t xml:space="preserve">لف </w:t>
      </w:r>
      <w:r w:rsidR="00ED0F4B" w:rsidRPr="00F553DD">
        <w:rPr>
          <w:rStyle w:val="Corpsdutexte211ptGras"/>
          <w:rFonts w:ascii="Arial" w:hAnsi="Arial" w:cs="Arial"/>
          <w:b w:val="0"/>
          <w:bCs w:val="0"/>
          <w:sz w:val="28"/>
          <w:szCs w:val="28"/>
          <w:rtl/>
        </w:rPr>
        <w:t>أ</w:t>
      </w:r>
      <w:r w:rsidRPr="00F553DD">
        <w:rPr>
          <w:rStyle w:val="Corpsdutexte211ptGras"/>
          <w:rFonts w:ascii="Arial" w:hAnsi="Arial" w:cs="Arial"/>
          <w:b w:val="0"/>
          <w:bCs w:val="0"/>
          <w:sz w:val="28"/>
          <w:szCs w:val="28"/>
          <w:rtl/>
        </w:rPr>
        <w:t xml:space="preserve">ن </w:t>
      </w:r>
      <w:r w:rsidRPr="00F553DD">
        <w:rPr>
          <w:rFonts w:ascii="Arial" w:hAnsi="Arial" w:cs="Arial"/>
          <w:sz w:val="28"/>
          <w:szCs w:val="28"/>
          <w:rtl/>
        </w:rPr>
        <w:t>المس</w:t>
      </w:r>
      <w:r w:rsidR="00ED0F4B" w:rsidRPr="00F553DD">
        <w:rPr>
          <w:rFonts w:ascii="Arial" w:hAnsi="Arial" w:cs="Arial"/>
          <w:sz w:val="28"/>
          <w:szCs w:val="28"/>
          <w:rtl/>
        </w:rPr>
        <w:t>تأ</w:t>
      </w:r>
      <w:r w:rsidRPr="00F553DD">
        <w:rPr>
          <w:rFonts w:ascii="Arial" w:hAnsi="Arial" w:cs="Arial"/>
          <w:sz w:val="28"/>
          <w:szCs w:val="28"/>
          <w:rtl/>
        </w:rPr>
        <w:t xml:space="preserve">نف عليه سبق له </w:t>
      </w:r>
      <w:r w:rsidR="00ED0F4B" w:rsidRPr="00F553DD">
        <w:rPr>
          <w:rStyle w:val="Corpsdutexte211ptGras"/>
          <w:rFonts w:ascii="Arial" w:hAnsi="Arial" w:cs="Arial"/>
          <w:b w:val="0"/>
          <w:bCs w:val="0"/>
          <w:sz w:val="28"/>
          <w:szCs w:val="28"/>
          <w:rtl/>
        </w:rPr>
        <w:t>أ</w:t>
      </w:r>
      <w:r w:rsidRPr="00F553DD">
        <w:rPr>
          <w:rStyle w:val="Corpsdutexte211ptGras"/>
          <w:rFonts w:ascii="Arial" w:hAnsi="Arial" w:cs="Arial"/>
          <w:b w:val="0"/>
          <w:bCs w:val="0"/>
          <w:sz w:val="28"/>
          <w:szCs w:val="28"/>
          <w:rtl/>
        </w:rPr>
        <w:t>ن</w:t>
      </w:r>
      <w:r w:rsidR="00ED0F4B" w:rsidRPr="00F553DD">
        <w:rPr>
          <w:rStyle w:val="Corpsdutexte211ptGras"/>
          <w:rFonts w:ascii="Arial" w:hAnsi="Arial" w:cs="Arial"/>
          <w:b w:val="0"/>
          <w:bCs w:val="0"/>
          <w:sz w:val="28"/>
          <w:szCs w:val="28"/>
          <w:rtl/>
        </w:rPr>
        <w:t xml:space="preserve"> استصدر عن المحكمة الابتدائية بالرباط بتاريخ 07/05/2008 حكما في الملف رقم 9/190/2007 قضت فيه على المسمى "عبد الواحد </w:t>
      </w:r>
      <w:proofErr w:type="spellStart"/>
      <w:r w:rsidR="00ED0F4B" w:rsidRPr="00F553DD">
        <w:rPr>
          <w:rStyle w:val="Corpsdutexte211ptGras"/>
          <w:rFonts w:ascii="Arial" w:hAnsi="Arial" w:cs="Arial"/>
          <w:b w:val="0"/>
          <w:bCs w:val="0"/>
          <w:sz w:val="28"/>
          <w:szCs w:val="28"/>
          <w:rtl/>
        </w:rPr>
        <w:t>القبلي"</w:t>
      </w:r>
      <w:proofErr w:type="spellEnd"/>
      <w:r w:rsidR="00ED0F4B" w:rsidRPr="00F553DD">
        <w:rPr>
          <w:rStyle w:val="Corpsdutexte211ptGras"/>
          <w:rFonts w:ascii="Arial" w:hAnsi="Arial" w:cs="Arial"/>
          <w:b w:val="0"/>
          <w:bCs w:val="0"/>
          <w:sz w:val="28"/>
          <w:szCs w:val="28"/>
          <w:rtl/>
        </w:rPr>
        <w:t xml:space="preserve"> </w:t>
      </w:r>
      <w:r w:rsidR="00F553DD" w:rsidRPr="00F553DD">
        <w:rPr>
          <w:rStyle w:val="Corpsdutexte211ptGras"/>
          <w:rFonts w:ascii="Arial" w:hAnsi="Arial" w:cs="Arial" w:hint="cs"/>
          <w:b w:val="0"/>
          <w:bCs w:val="0"/>
          <w:sz w:val="28"/>
          <w:szCs w:val="28"/>
          <w:rtl/>
        </w:rPr>
        <w:t>بإتمام</w:t>
      </w:r>
      <w:r w:rsidR="00ED0F4B" w:rsidRPr="00F553DD">
        <w:rPr>
          <w:rStyle w:val="Corpsdutexte211ptGras"/>
          <w:rFonts w:ascii="Arial" w:hAnsi="Arial" w:cs="Arial"/>
          <w:b w:val="0"/>
          <w:bCs w:val="0"/>
          <w:sz w:val="28"/>
          <w:szCs w:val="28"/>
          <w:rtl/>
        </w:rPr>
        <w:t xml:space="preserve">  اجراءات بيع العقار موضوع الرسم العقاري عدد 14855/50 المسمى المنظر الجميل </w:t>
      </w:r>
      <w:proofErr w:type="spellStart"/>
      <w:r w:rsidR="00ED0F4B" w:rsidRPr="00F553DD">
        <w:rPr>
          <w:rStyle w:val="Corpsdutexte211ptGras"/>
          <w:rFonts w:ascii="Arial" w:hAnsi="Arial" w:cs="Arial"/>
          <w:b w:val="0"/>
          <w:bCs w:val="0"/>
          <w:sz w:val="28"/>
          <w:szCs w:val="28"/>
          <w:rtl/>
        </w:rPr>
        <w:t>43"</w:t>
      </w:r>
      <w:proofErr w:type="spellEnd"/>
      <w:r w:rsidR="00ED0F4B" w:rsidRPr="00F553DD">
        <w:rPr>
          <w:rStyle w:val="Corpsdutexte211ptGras"/>
          <w:rFonts w:ascii="Arial" w:hAnsi="Arial" w:cs="Arial"/>
          <w:b w:val="0"/>
          <w:bCs w:val="0"/>
          <w:sz w:val="28"/>
          <w:szCs w:val="28"/>
          <w:rtl/>
        </w:rPr>
        <w:t xml:space="preserve"> تحت طائلة غرامة </w:t>
      </w:r>
      <w:proofErr w:type="spellStart"/>
      <w:r w:rsidR="00ED0F4B" w:rsidRPr="00F553DD">
        <w:rPr>
          <w:rStyle w:val="Corpsdutexte211ptGras"/>
          <w:rFonts w:ascii="Arial" w:hAnsi="Arial" w:cs="Arial"/>
          <w:b w:val="0"/>
          <w:bCs w:val="0"/>
          <w:sz w:val="28"/>
          <w:szCs w:val="28"/>
          <w:rtl/>
        </w:rPr>
        <w:t>تهديدية</w:t>
      </w:r>
      <w:proofErr w:type="spellEnd"/>
      <w:r w:rsidR="00ED0F4B" w:rsidRPr="00F553DD">
        <w:rPr>
          <w:rStyle w:val="Corpsdutexte211ptGras"/>
          <w:rFonts w:ascii="Arial" w:hAnsi="Arial" w:cs="Arial"/>
          <w:b w:val="0"/>
          <w:bCs w:val="0"/>
          <w:sz w:val="28"/>
          <w:szCs w:val="28"/>
          <w:rtl/>
        </w:rPr>
        <w:t xml:space="preserve"> قدرها 300 درهم عن كل يوم تأخير عن التنفيذ و اعتبار الحكم بمثابة عقد نهائي و الاذن للمحافظ على</w:t>
      </w:r>
      <w:r w:rsidR="00ED0F4B" w:rsidRPr="00F553DD">
        <w:rPr>
          <w:rFonts w:ascii="Arial" w:hAnsi="Arial" w:cs="Arial"/>
          <w:sz w:val="28"/>
          <w:szCs w:val="28"/>
          <w:rtl/>
        </w:rPr>
        <w:t xml:space="preserve"> </w:t>
      </w:r>
      <w:r w:rsidRPr="00F553DD">
        <w:rPr>
          <w:rFonts w:ascii="Arial" w:hAnsi="Arial" w:cs="Arial"/>
          <w:sz w:val="28"/>
          <w:szCs w:val="28"/>
          <w:rtl/>
        </w:rPr>
        <w:t>ال</w:t>
      </w:r>
      <w:r w:rsidR="00E97DC5" w:rsidRPr="00F553DD">
        <w:rPr>
          <w:rFonts w:ascii="Arial" w:hAnsi="Arial" w:cs="Arial"/>
          <w:sz w:val="28"/>
          <w:szCs w:val="28"/>
          <w:rtl/>
        </w:rPr>
        <w:t xml:space="preserve">أملاك العقارية بتقييده على الرسم العقاري </w:t>
      </w:r>
      <w:proofErr w:type="spellStart"/>
      <w:r w:rsidR="00E97DC5" w:rsidRPr="00F553DD">
        <w:rPr>
          <w:rFonts w:ascii="Arial" w:hAnsi="Arial" w:cs="Arial"/>
          <w:sz w:val="28"/>
          <w:szCs w:val="28"/>
          <w:rtl/>
        </w:rPr>
        <w:t>،</w:t>
      </w:r>
      <w:proofErr w:type="spellEnd"/>
      <w:r w:rsidR="00E97DC5" w:rsidRPr="00F553DD">
        <w:rPr>
          <w:rFonts w:ascii="Arial" w:hAnsi="Arial" w:cs="Arial"/>
          <w:sz w:val="28"/>
          <w:szCs w:val="28"/>
          <w:rtl/>
        </w:rPr>
        <w:t xml:space="preserve"> أ</w:t>
      </w:r>
      <w:r w:rsidRPr="00F553DD">
        <w:rPr>
          <w:rFonts w:ascii="Arial" w:hAnsi="Arial" w:cs="Arial"/>
          <w:sz w:val="28"/>
          <w:szCs w:val="28"/>
          <w:rtl/>
        </w:rPr>
        <w:t>يد من طرف محكم</w:t>
      </w:r>
      <w:r w:rsidR="00E97DC5" w:rsidRPr="00F553DD">
        <w:rPr>
          <w:rFonts w:ascii="Arial" w:hAnsi="Arial" w:cs="Arial"/>
          <w:sz w:val="28"/>
          <w:szCs w:val="28"/>
          <w:rtl/>
        </w:rPr>
        <w:t>ة الاستئناف بالرباط بمقتضى القرا</w:t>
      </w:r>
      <w:r w:rsidRPr="00F553DD">
        <w:rPr>
          <w:rFonts w:ascii="Arial" w:hAnsi="Arial" w:cs="Arial"/>
          <w:sz w:val="28"/>
          <w:szCs w:val="28"/>
          <w:rtl/>
        </w:rPr>
        <w:t xml:space="preserve">ر عدد </w:t>
      </w:r>
      <w:r w:rsidRPr="00F553DD">
        <w:rPr>
          <w:rFonts w:ascii="Arial" w:hAnsi="Arial" w:cs="Arial"/>
          <w:sz w:val="28"/>
          <w:szCs w:val="28"/>
          <w:lang w:val="en-US" w:eastAsia="en-US" w:bidi="en-US"/>
        </w:rPr>
        <w:t>131</w:t>
      </w:r>
      <w:r w:rsidRPr="00F553DD">
        <w:rPr>
          <w:rFonts w:ascii="Arial" w:hAnsi="Arial" w:cs="Arial"/>
          <w:sz w:val="28"/>
          <w:szCs w:val="28"/>
          <w:rtl/>
        </w:rPr>
        <w:t xml:space="preserve"> بتاريخ </w:t>
      </w:r>
      <w:r w:rsidRPr="00F553DD">
        <w:rPr>
          <w:rFonts w:ascii="Arial" w:hAnsi="Arial" w:cs="Arial"/>
          <w:sz w:val="28"/>
          <w:szCs w:val="28"/>
          <w:lang w:val="en-US" w:eastAsia="en-US" w:bidi="en-US"/>
        </w:rPr>
        <w:t>2009/07/09</w:t>
      </w:r>
      <w:r w:rsidR="00E97DC5" w:rsidRPr="00F553DD">
        <w:rPr>
          <w:rFonts w:ascii="Arial" w:hAnsi="Arial" w:cs="Arial"/>
          <w:sz w:val="28"/>
          <w:szCs w:val="28"/>
          <w:rtl/>
        </w:rPr>
        <w:t xml:space="preserve"> في الملف رقم 231/2008/13</w:t>
      </w:r>
      <w:r w:rsidRPr="00F553DD">
        <w:rPr>
          <w:rFonts w:ascii="Arial" w:hAnsi="Arial" w:cs="Arial"/>
          <w:sz w:val="28"/>
          <w:szCs w:val="28"/>
          <w:rtl/>
        </w:rPr>
        <w:t xml:space="preserve"> والذي تم عدم </w:t>
      </w:r>
      <w:r w:rsidR="00E97DC5" w:rsidRPr="00F553DD">
        <w:rPr>
          <w:rFonts w:ascii="Arial" w:hAnsi="Arial" w:cs="Arial"/>
          <w:sz w:val="28"/>
          <w:szCs w:val="28"/>
          <w:rtl/>
        </w:rPr>
        <w:t>قبول الطعن بالنقض فيه بمقتضى قرار محكمة النقض</w:t>
      </w:r>
      <w:r w:rsidRPr="00F553DD">
        <w:rPr>
          <w:rFonts w:ascii="Arial" w:hAnsi="Arial" w:cs="Arial"/>
          <w:sz w:val="28"/>
          <w:szCs w:val="28"/>
          <w:rtl/>
        </w:rPr>
        <w:t xml:space="preserve"> عدد </w:t>
      </w:r>
      <w:r w:rsidRPr="00F553DD">
        <w:rPr>
          <w:rFonts w:ascii="Arial" w:hAnsi="Arial" w:cs="Arial"/>
          <w:sz w:val="28"/>
          <w:szCs w:val="28"/>
          <w:lang w:val="en-US" w:eastAsia="en-US" w:bidi="en-US"/>
        </w:rPr>
        <w:t>7/484</w:t>
      </w:r>
      <w:r w:rsidRPr="00F553DD">
        <w:rPr>
          <w:rFonts w:ascii="Arial" w:hAnsi="Arial" w:cs="Arial"/>
          <w:sz w:val="28"/>
          <w:szCs w:val="28"/>
          <w:rtl/>
        </w:rPr>
        <w:t xml:space="preserve"> بتاريخ </w:t>
      </w:r>
      <w:r w:rsidRPr="00F553DD">
        <w:rPr>
          <w:rFonts w:ascii="Arial" w:hAnsi="Arial" w:cs="Arial"/>
          <w:sz w:val="28"/>
          <w:szCs w:val="28"/>
          <w:lang w:val="en-US" w:eastAsia="en-US" w:bidi="en-US"/>
        </w:rPr>
        <w:t>2013/10/29</w:t>
      </w:r>
      <w:proofErr w:type="spellStart"/>
      <w:r w:rsidR="00E97DC5" w:rsidRPr="00F553DD">
        <w:rPr>
          <w:rFonts w:ascii="Arial" w:hAnsi="Arial" w:cs="Arial"/>
          <w:sz w:val="28"/>
          <w:szCs w:val="28"/>
          <w:rtl/>
        </w:rPr>
        <w:t>،</w:t>
      </w:r>
      <w:proofErr w:type="spellEnd"/>
      <w:r w:rsidR="00E97DC5" w:rsidRPr="00F553DD">
        <w:rPr>
          <w:rFonts w:ascii="Arial" w:hAnsi="Arial" w:cs="Arial"/>
          <w:sz w:val="28"/>
          <w:szCs w:val="28"/>
          <w:rtl/>
        </w:rPr>
        <w:t xml:space="preserve"> وأنه عوض مباشرة اجراءات التنفيذ المنصوص عليها في مواجهة البائ</w:t>
      </w:r>
      <w:r w:rsidRPr="00F553DD">
        <w:rPr>
          <w:rFonts w:ascii="Arial" w:hAnsi="Arial" w:cs="Arial"/>
          <w:sz w:val="28"/>
          <w:szCs w:val="28"/>
          <w:rtl/>
        </w:rPr>
        <w:t xml:space="preserve">ع </w:t>
      </w:r>
      <w:proofErr w:type="spellStart"/>
      <w:r w:rsidRPr="00F553DD">
        <w:rPr>
          <w:rFonts w:ascii="Arial" w:hAnsi="Arial" w:cs="Arial"/>
          <w:sz w:val="28"/>
          <w:szCs w:val="28"/>
          <w:rtl/>
        </w:rPr>
        <w:t>له،</w:t>
      </w:r>
      <w:proofErr w:type="spellEnd"/>
      <w:r w:rsidRPr="00F553DD">
        <w:rPr>
          <w:rFonts w:ascii="Arial" w:hAnsi="Arial" w:cs="Arial"/>
          <w:sz w:val="28"/>
          <w:szCs w:val="28"/>
          <w:rtl/>
        </w:rPr>
        <w:t xml:space="preserve"> وذلك بعد فتح مل</w:t>
      </w:r>
      <w:r w:rsidR="00E97DC5" w:rsidRPr="00F553DD">
        <w:rPr>
          <w:rFonts w:ascii="Arial" w:hAnsi="Arial" w:cs="Arial"/>
          <w:sz w:val="28"/>
          <w:szCs w:val="28"/>
          <w:rtl/>
        </w:rPr>
        <w:t>ف تنفيذي عقب صدور حكم قضائي نهائي لفائ</w:t>
      </w:r>
      <w:r w:rsidRPr="00F553DD">
        <w:rPr>
          <w:rFonts w:ascii="Arial" w:hAnsi="Arial" w:cs="Arial"/>
          <w:sz w:val="28"/>
          <w:szCs w:val="28"/>
          <w:rtl/>
        </w:rPr>
        <w:t>دته مكتسب</w:t>
      </w:r>
      <w:r w:rsidR="00E97DC5" w:rsidRPr="00F553DD">
        <w:rPr>
          <w:rFonts w:ascii="Arial" w:hAnsi="Arial" w:cs="Arial"/>
          <w:sz w:val="28"/>
          <w:szCs w:val="28"/>
          <w:rtl/>
        </w:rPr>
        <w:t xml:space="preserve"> لقوة الشيء المقضى </w:t>
      </w:r>
      <w:proofErr w:type="spellStart"/>
      <w:r w:rsidR="00E97DC5" w:rsidRPr="00F553DD">
        <w:rPr>
          <w:rFonts w:ascii="Arial" w:hAnsi="Arial" w:cs="Arial"/>
          <w:sz w:val="28"/>
          <w:szCs w:val="28"/>
          <w:rtl/>
        </w:rPr>
        <w:t>به،</w:t>
      </w:r>
      <w:proofErr w:type="spellEnd"/>
      <w:r w:rsidR="00E97DC5" w:rsidRPr="00F553DD">
        <w:rPr>
          <w:rFonts w:ascii="Arial" w:hAnsi="Arial" w:cs="Arial"/>
          <w:sz w:val="28"/>
          <w:szCs w:val="28"/>
          <w:rtl/>
        </w:rPr>
        <w:t xml:space="preserve"> قام بمجرد</w:t>
      </w:r>
      <w:r w:rsidRPr="00F553DD">
        <w:rPr>
          <w:rFonts w:ascii="Arial" w:hAnsi="Arial" w:cs="Arial"/>
          <w:sz w:val="28"/>
          <w:szCs w:val="28"/>
          <w:rtl/>
        </w:rPr>
        <w:t xml:space="preserve"> تقديم طلب إلى ال</w:t>
      </w:r>
      <w:r w:rsidR="00E97DC5" w:rsidRPr="00F553DD">
        <w:rPr>
          <w:rFonts w:ascii="Arial" w:hAnsi="Arial" w:cs="Arial"/>
          <w:sz w:val="28"/>
          <w:szCs w:val="28"/>
          <w:rtl/>
        </w:rPr>
        <w:t xml:space="preserve">محافظ على الأملاك العقارية </w:t>
      </w:r>
      <w:proofErr w:type="spellStart"/>
      <w:r w:rsidR="00E97DC5" w:rsidRPr="00F553DD">
        <w:rPr>
          <w:rFonts w:ascii="Arial" w:hAnsi="Arial" w:cs="Arial"/>
          <w:sz w:val="28"/>
          <w:szCs w:val="28"/>
          <w:rtl/>
        </w:rPr>
        <w:t>والرهون</w:t>
      </w:r>
      <w:proofErr w:type="spellEnd"/>
      <w:r w:rsidR="00E97DC5" w:rsidRPr="00F553DD">
        <w:rPr>
          <w:rFonts w:ascii="Arial" w:hAnsi="Arial" w:cs="Arial"/>
          <w:sz w:val="28"/>
          <w:szCs w:val="28"/>
          <w:rtl/>
        </w:rPr>
        <w:t xml:space="preserve"> </w:t>
      </w:r>
      <w:proofErr w:type="spellStart"/>
      <w:r w:rsidR="00E97DC5" w:rsidRPr="00F553DD">
        <w:rPr>
          <w:rFonts w:ascii="Arial" w:hAnsi="Arial" w:cs="Arial"/>
          <w:sz w:val="28"/>
          <w:szCs w:val="28"/>
          <w:rtl/>
        </w:rPr>
        <w:t>لأكدال</w:t>
      </w:r>
      <w:proofErr w:type="spellEnd"/>
      <w:r w:rsidR="00E97DC5" w:rsidRPr="00F553DD">
        <w:rPr>
          <w:rFonts w:ascii="Arial" w:hAnsi="Arial" w:cs="Arial"/>
          <w:sz w:val="28"/>
          <w:szCs w:val="28"/>
          <w:rtl/>
        </w:rPr>
        <w:t xml:space="preserve"> الرياض من أجل تقييد البيع العقاري المذ</w:t>
      </w:r>
      <w:r w:rsidRPr="00F553DD">
        <w:rPr>
          <w:rFonts w:ascii="Arial" w:hAnsi="Arial" w:cs="Arial"/>
          <w:sz w:val="28"/>
          <w:szCs w:val="28"/>
          <w:rtl/>
        </w:rPr>
        <w:t xml:space="preserve">كور ليتوصل منه بتاريخ </w:t>
      </w:r>
      <w:r w:rsidRPr="00F553DD">
        <w:rPr>
          <w:rFonts w:ascii="Arial" w:hAnsi="Arial" w:cs="Arial"/>
          <w:sz w:val="28"/>
          <w:szCs w:val="28"/>
          <w:lang w:val="en-US" w:eastAsia="en-US" w:bidi="en-US"/>
        </w:rPr>
        <w:t>2014/02/20</w:t>
      </w:r>
      <w:r w:rsidR="001931A3" w:rsidRPr="00F553DD">
        <w:rPr>
          <w:rFonts w:ascii="Arial" w:hAnsi="Arial" w:cs="Arial"/>
          <w:sz w:val="28"/>
          <w:szCs w:val="28"/>
          <w:rtl/>
        </w:rPr>
        <w:t xml:space="preserve"> بقرار يفيد من خلاله أ</w:t>
      </w:r>
      <w:r w:rsidRPr="00F553DD">
        <w:rPr>
          <w:rFonts w:ascii="Arial" w:hAnsi="Arial" w:cs="Arial"/>
          <w:sz w:val="28"/>
          <w:szCs w:val="28"/>
          <w:rtl/>
        </w:rPr>
        <w:t xml:space="preserve">ن هناك صعوبة </w:t>
      </w:r>
      <w:r w:rsidRPr="00F553DD">
        <w:rPr>
          <w:rStyle w:val="Corpsdutexte211pt"/>
          <w:rFonts w:ascii="Arial" w:hAnsi="Arial" w:cs="Arial"/>
          <w:sz w:val="28"/>
          <w:szCs w:val="28"/>
          <w:rtl/>
        </w:rPr>
        <w:t xml:space="preserve">في </w:t>
      </w:r>
      <w:r w:rsidR="001931A3" w:rsidRPr="00F553DD">
        <w:rPr>
          <w:rFonts w:ascii="Arial" w:hAnsi="Arial" w:cs="Arial"/>
          <w:sz w:val="28"/>
          <w:szCs w:val="28"/>
          <w:rtl/>
        </w:rPr>
        <w:t>التقييد بعلة أ</w:t>
      </w:r>
      <w:r w:rsidRPr="00F553DD">
        <w:rPr>
          <w:rFonts w:ascii="Arial" w:hAnsi="Arial" w:cs="Arial"/>
          <w:sz w:val="28"/>
          <w:szCs w:val="28"/>
          <w:rtl/>
        </w:rPr>
        <w:t xml:space="preserve">ن الأحكام المدلى </w:t>
      </w:r>
      <w:proofErr w:type="spellStart"/>
      <w:r w:rsidRPr="00F553DD">
        <w:rPr>
          <w:rFonts w:ascii="Arial" w:hAnsi="Arial" w:cs="Arial"/>
          <w:sz w:val="28"/>
          <w:szCs w:val="28"/>
          <w:rtl/>
        </w:rPr>
        <w:t>بها</w:t>
      </w:r>
      <w:proofErr w:type="spellEnd"/>
      <w:r w:rsidRPr="00F553DD">
        <w:rPr>
          <w:rFonts w:ascii="Arial" w:hAnsi="Arial" w:cs="Arial"/>
          <w:sz w:val="28"/>
          <w:szCs w:val="28"/>
          <w:rtl/>
        </w:rPr>
        <w:t xml:space="preserve"> غير نهائية</w:t>
      </w:r>
      <w:r w:rsidR="001931A3" w:rsidRPr="00F553DD">
        <w:rPr>
          <w:rFonts w:ascii="Arial" w:hAnsi="Arial" w:cs="Arial"/>
          <w:sz w:val="28"/>
          <w:szCs w:val="28"/>
          <w:rtl/>
        </w:rPr>
        <w:t xml:space="preserve"> </w:t>
      </w:r>
      <w:proofErr w:type="spellStart"/>
      <w:r w:rsidRPr="00F553DD">
        <w:rPr>
          <w:rFonts w:ascii="Arial" w:hAnsi="Arial" w:cs="Arial"/>
          <w:sz w:val="28"/>
          <w:szCs w:val="28"/>
          <w:rtl/>
        </w:rPr>
        <w:t>،</w:t>
      </w:r>
      <w:proofErr w:type="spellEnd"/>
      <w:r w:rsidRPr="00F553DD">
        <w:rPr>
          <w:rFonts w:ascii="Arial" w:hAnsi="Arial" w:cs="Arial"/>
          <w:sz w:val="28"/>
          <w:szCs w:val="28"/>
          <w:rtl/>
        </w:rPr>
        <w:t xml:space="preserve"> ولوجود غموض </w:t>
      </w:r>
      <w:r w:rsidR="001931A3" w:rsidRPr="00F553DD">
        <w:rPr>
          <w:rFonts w:ascii="Arial" w:hAnsi="Arial" w:cs="Arial"/>
          <w:sz w:val="28"/>
          <w:szCs w:val="28"/>
          <w:rtl/>
        </w:rPr>
        <w:t>في منطوق الحكم الابتدائي ولاعتبار الحكم المذكور بمثابة عقد نهائي</w:t>
      </w:r>
      <w:r w:rsidRPr="00F553DD">
        <w:rPr>
          <w:rFonts w:ascii="Arial" w:hAnsi="Arial" w:cs="Arial"/>
          <w:sz w:val="28"/>
          <w:szCs w:val="28"/>
          <w:rtl/>
        </w:rPr>
        <w:t xml:space="preserve"> يستوجب</w:t>
      </w:r>
      <w:r w:rsidR="001931A3" w:rsidRPr="00F553DD">
        <w:rPr>
          <w:rFonts w:ascii="Arial" w:hAnsi="Arial" w:cs="Arial"/>
          <w:sz w:val="28"/>
          <w:szCs w:val="28"/>
          <w:rtl/>
        </w:rPr>
        <w:t xml:space="preserve"> امتناع المدعى عليه من إتمام إجرا</w:t>
      </w:r>
      <w:r w:rsidRPr="00F553DD">
        <w:rPr>
          <w:rFonts w:ascii="Arial" w:hAnsi="Arial" w:cs="Arial"/>
          <w:sz w:val="28"/>
          <w:szCs w:val="28"/>
          <w:rtl/>
        </w:rPr>
        <w:t xml:space="preserve">ءات البيع وهي </w:t>
      </w:r>
      <w:r w:rsidR="001931A3" w:rsidRPr="00F553DD">
        <w:rPr>
          <w:rFonts w:ascii="Arial" w:hAnsi="Arial" w:cs="Arial"/>
          <w:sz w:val="28"/>
          <w:szCs w:val="28"/>
          <w:rtl/>
        </w:rPr>
        <w:t>صيغة مفقودة فيه وبمجرد توجيه إنذار للبائع له بالتنفيذ بتاري</w:t>
      </w:r>
      <w:r w:rsidRPr="00F553DD">
        <w:rPr>
          <w:rFonts w:ascii="Arial" w:hAnsi="Arial" w:cs="Arial"/>
          <w:sz w:val="28"/>
          <w:szCs w:val="28"/>
          <w:rtl/>
        </w:rPr>
        <w:t xml:space="preserve">خ </w:t>
      </w:r>
      <w:r w:rsidRPr="00F553DD">
        <w:rPr>
          <w:rFonts w:ascii="Arial" w:hAnsi="Arial" w:cs="Arial"/>
          <w:sz w:val="28"/>
          <w:szCs w:val="28"/>
          <w:lang w:val="en-US" w:eastAsia="en-US" w:bidi="en-US"/>
        </w:rPr>
        <w:t>2009/12/21</w:t>
      </w:r>
      <w:r w:rsidR="001931A3" w:rsidRPr="00F553DD">
        <w:rPr>
          <w:rFonts w:ascii="Arial" w:hAnsi="Arial" w:cs="Arial"/>
          <w:sz w:val="28"/>
          <w:szCs w:val="28"/>
          <w:rtl/>
        </w:rPr>
        <w:t xml:space="preserve"> بعد صدور قرار محكمة الاستئناف بالرب</w:t>
      </w:r>
      <w:r w:rsidRPr="00F553DD">
        <w:rPr>
          <w:rFonts w:ascii="Arial" w:hAnsi="Arial" w:cs="Arial"/>
          <w:sz w:val="28"/>
          <w:szCs w:val="28"/>
          <w:rtl/>
        </w:rPr>
        <w:t xml:space="preserve">اط عدد </w:t>
      </w:r>
      <w:r w:rsidRPr="00F553DD">
        <w:rPr>
          <w:rFonts w:ascii="Arial" w:hAnsi="Arial" w:cs="Arial"/>
          <w:sz w:val="28"/>
          <w:szCs w:val="28"/>
          <w:lang w:val="en-US" w:eastAsia="en-US" w:bidi="en-US"/>
        </w:rPr>
        <w:t>131</w:t>
      </w:r>
      <w:r w:rsidR="001931A3" w:rsidRPr="00F553DD">
        <w:rPr>
          <w:rFonts w:ascii="Arial" w:hAnsi="Arial" w:cs="Arial"/>
          <w:sz w:val="28"/>
          <w:szCs w:val="28"/>
          <w:rtl/>
        </w:rPr>
        <w:t xml:space="preserve"> بت</w:t>
      </w:r>
      <w:r w:rsidRPr="00F553DD">
        <w:rPr>
          <w:rFonts w:ascii="Arial" w:hAnsi="Arial" w:cs="Arial"/>
          <w:sz w:val="28"/>
          <w:szCs w:val="28"/>
          <w:rtl/>
        </w:rPr>
        <w:t xml:space="preserve">أريخ </w:t>
      </w:r>
      <w:r w:rsidRPr="00F553DD">
        <w:rPr>
          <w:rFonts w:ascii="Arial" w:hAnsi="Arial" w:cs="Arial"/>
          <w:sz w:val="28"/>
          <w:szCs w:val="28"/>
          <w:lang w:val="en-US" w:eastAsia="en-US" w:bidi="en-US"/>
        </w:rPr>
        <w:t>09</w:t>
      </w:r>
      <w:r w:rsidRPr="00F553DD">
        <w:rPr>
          <w:rFonts w:ascii="Arial" w:hAnsi="Arial" w:cs="Arial"/>
          <w:sz w:val="28"/>
          <w:szCs w:val="28"/>
          <w:rtl/>
        </w:rPr>
        <w:t xml:space="preserve"> </w:t>
      </w:r>
      <w:proofErr w:type="spellStart"/>
      <w:r w:rsidRPr="00F553DD">
        <w:rPr>
          <w:rFonts w:ascii="Arial" w:hAnsi="Arial" w:cs="Arial"/>
          <w:sz w:val="28"/>
          <w:szCs w:val="28"/>
          <w:rtl/>
        </w:rPr>
        <w:t>يوليوز</w:t>
      </w:r>
      <w:proofErr w:type="spellEnd"/>
      <w:r w:rsidRPr="00F553DD">
        <w:rPr>
          <w:rFonts w:ascii="Arial" w:hAnsi="Arial" w:cs="Arial"/>
          <w:sz w:val="28"/>
          <w:szCs w:val="28"/>
          <w:rtl/>
        </w:rPr>
        <w:t xml:space="preserve"> </w:t>
      </w:r>
      <w:r w:rsidRPr="00F553DD">
        <w:rPr>
          <w:rFonts w:ascii="Arial" w:hAnsi="Arial" w:cs="Arial"/>
          <w:sz w:val="28"/>
          <w:szCs w:val="28"/>
          <w:lang w:val="en-US" w:eastAsia="en-US" w:bidi="en-US"/>
        </w:rPr>
        <w:t>200</w:t>
      </w:r>
      <w:r w:rsidRPr="00F553DD">
        <w:rPr>
          <w:rFonts w:ascii="Arial" w:hAnsi="Arial" w:cs="Arial"/>
          <w:sz w:val="28"/>
          <w:szCs w:val="28"/>
          <w:lang w:val="en-US" w:eastAsia="en-US" w:bidi="en-US"/>
        </w:rPr>
        <w:t>9</w:t>
      </w:r>
      <w:r w:rsidRPr="00F553DD">
        <w:rPr>
          <w:rFonts w:ascii="Arial" w:hAnsi="Arial" w:cs="Arial"/>
          <w:sz w:val="28"/>
          <w:szCs w:val="28"/>
          <w:rtl/>
        </w:rPr>
        <w:t xml:space="preserve"> حسب الثابت من المحضر الاخبار</w:t>
      </w:r>
      <w:r w:rsidR="001931A3" w:rsidRPr="00F553DD">
        <w:rPr>
          <w:rFonts w:ascii="Arial" w:hAnsi="Arial" w:cs="Arial"/>
          <w:sz w:val="28"/>
          <w:szCs w:val="28"/>
          <w:rtl/>
        </w:rPr>
        <w:t xml:space="preserve">ي المحدد من طرف المفوض القضائي "خالد عبد </w:t>
      </w:r>
      <w:proofErr w:type="spellStart"/>
      <w:r w:rsidR="001931A3" w:rsidRPr="00F553DD">
        <w:rPr>
          <w:rFonts w:ascii="Arial" w:hAnsi="Arial" w:cs="Arial"/>
          <w:sz w:val="28"/>
          <w:szCs w:val="28"/>
          <w:rtl/>
        </w:rPr>
        <w:t>ربه"</w:t>
      </w:r>
      <w:proofErr w:type="spellEnd"/>
      <w:r w:rsidRPr="00F553DD">
        <w:rPr>
          <w:rFonts w:ascii="Arial" w:hAnsi="Arial" w:cs="Arial"/>
          <w:sz w:val="28"/>
          <w:szCs w:val="28"/>
          <w:rtl/>
        </w:rPr>
        <w:t xml:space="preserve"> عدد </w:t>
      </w:r>
      <w:r w:rsidRPr="00F553DD">
        <w:rPr>
          <w:rFonts w:ascii="Arial" w:hAnsi="Arial" w:cs="Arial"/>
          <w:sz w:val="28"/>
          <w:szCs w:val="28"/>
          <w:lang w:val="en-US" w:eastAsia="en-US" w:bidi="en-US"/>
        </w:rPr>
        <w:t>09/9297</w:t>
      </w:r>
      <w:r w:rsidRPr="00F553DD">
        <w:rPr>
          <w:rFonts w:ascii="Arial" w:hAnsi="Arial" w:cs="Arial"/>
          <w:sz w:val="28"/>
          <w:szCs w:val="28"/>
          <w:rtl/>
        </w:rPr>
        <w:t xml:space="preserve"> </w:t>
      </w:r>
      <w:r w:rsidR="001931A3" w:rsidRPr="00F553DD">
        <w:rPr>
          <w:rFonts w:ascii="Arial" w:hAnsi="Arial" w:cs="Arial"/>
          <w:sz w:val="28"/>
          <w:szCs w:val="28"/>
          <w:rtl/>
        </w:rPr>
        <w:t xml:space="preserve"> بتاري</w:t>
      </w:r>
      <w:r w:rsidRPr="00F553DD">
        <w:rPr>
          <w:rFonts w:ascii="Arial" w:hAnsi="Arial" w:cs="Arial"/>
          <w:sz w:val="28"/>
          <w:szCs w:val="28"/>
          <w:rtl/>
        </w:rPr>
        <w:t xml:space="preserve">خ </w:t>
      </w:r>
      <w:r w:rsidRPr="00F553DD">
        <w:rPr>
          <w:rFonts w:ascii="Arial" w:hAnsi="Arial" w:cs="Arial"/>
          <w:sz w:val="28"/>
          <w:szCs w:val="28"/>
          <w:lang w:val="en-US" w:eastAsia="en-US" w:bidi="en-US"/>
        </w:rPr>
        <w:t>2009/12/21</w:t>
      </w:r>
      <w:r w:rsidR="001931A3" w:rsidRPr="00F553DD">
        <w:rPr>
          <w:rFonts w:ascii="Arial" w:hAnsi="Arial" w:cs="Arial"/>
          <w:sz w:val="28"/>
          <w:szCs w:val="28"/>
          <w:rtl/>
          <w:lang w:val="en-US" w:eastAsia="en-US"/>
        </w:rPr>
        <w:t xml:space="preserve"> </w:t>
      </w:r>
      <w:proofErr w:type="spellStart"/>
      <w:r w:rsidR="001931A3" w:rsidRPr="00F553DD">
        <w:rPr>
          <w:rFonts w:ascii="Arial" w:hAnsi="Arial" w:cs="Arial"/>
          <w:sz w:val="28"/>
          <w:szCs w:val="28"/>
          <w:rtl/>
        </w:rPr>
        <w:t>،</w:t>
      </w:r>
      <w:proofErr w:type="spellEnd"/>
      <w:r w:rsidR="001931A3" w:rsidRPr="00F553DD">
        <w:rPr>
          <w:rFonts w:ascii="Arial" w:hAnsi="Arial" w:cs="Arial"/>
          <w:sz w:val="28"/>
          <w:szCs w:val="28"/>
          <w:rtl/>
        </w:rPr>
        <w:t xml:space="preserve"> والذي</w:t>
      </w:r>
      <w:r w:rsidRPr="00F553DD">
        <w:rPr>
          <w:rFonts w:ascii="Arial" w:hAnsi="Arial" w:cs="Arial"/>
          <w:sz w:val="28"/>
          <w:szCs w:val="28"/>
          <w:rtl/>
        </w:rPr>
        <w:t xml:space="preserve"> ليس فيه وفي جميع الأحوال ما ي</w:t>
      </w:r>
      <w:r w:rsidR="001931A3" w:rsidRPr="00F553DD">
        <w:rPr>
          <w:rFonts w:ascii="Arial" w:hAnsi="Arial" w:cs="Arial"/>
          <w:sz w:val="28"/>
          <w:szCs w:val="28"/>
          <w:rtl/>
        </w:rPr>
        <w:t>فيد امتناعه المطلق الامتثال للقرار الا</w:t>
      </w:r>
      <w:r w:rsidRPr="00F553DD">
        <w:rPr>
          <w:rFonts w:ascii="Arial" w:hAnsi="Arial" w:cs="Arial"/>
          <w:sz w:val="28"/>
          <w:szCs w:val="28"/>
          <w:rtl/>
        </w:rPr>
        <w:t xml:space="preserve">داري الصادر </w:t>
      </w:r>
      <w:r w:rsidRPr="00F553DD">
        <w:rPr>
          <w:rStyle w:val="Corpsdutexte211pt"/>
          <w:rFonts w:ascii="Arial" w:hAnsi="Arial" w:cs="Arial"/>
          <w:sz w:val="28"/>
          <w:szCs w:val="28"/>
          <w:rtl/>
        </w:rPr>
        <w:t xml:space="preserve">في </w:t>
      </w:r>
      <w:r w:rsidRPr="00F553DD">
        <w:rPr>
          <w:rFonts w:ascii="Arial" w:hAnsi="Arial" w:cs="Arial"/>
          <w:sz w:val="28"/>
          <w:szCs w:val="28"/>
          <w:rtl/>
        </w:rPr>
        <w:t>مواجهته</w:t>
      </w:r>
      <w:r w:rsidR="001931A3" w:rsidRPr="00F553DD">
        <w:rPr>
          <w:rFonts w:ascii="Arial" w:hAnsi="Arial" w:cs="Arial"/>
          <w:sz w:val="28"/>
          <w:szCs w:val="28"/>
          <w:rtl/>
        </w:rPr>
        <w:t xml:space="preserve"> </w:t>
      </w:r>
      <w:proofErr w:type="spellStart"/>
      <w:r w:rsidRPr="00F553DD">
        <w:rPr>
          <w:rFonts w:ascii="Arial" w:hAnsi="Arial" w:cs="Arial"/>
          <w:sz w:val="28"/>
          <w:szCs w:val="28"/>
          <w:rtl/>
        </w:rPr>
        <w:t>،</w:t>
      </w:r>
      <w:proofErr w:type="spellEnd"/>
      <w:r w:rsidRPr="00F553DD">
        <w:rPr>
          <w:rFonts w:ascii="Arial" w:hAnsi="Arial" w:cs="Arial"/>
          <w:sz w:val="28"/>
          <w:szCs w:val="28"/>
          <w:rtl/>
        </w:rPr>
        <w:t xml:space="preserve"> واستخلصت </w:t>
      </w:r>
      <w:proofErr w:type="spellStart"/>
      <w:r w:rsidRPr="00F553DD">
        <w:rPr>
          <w:rStyle w:val="Corpsdutexte211pt"/>
          <w:rFonts w:ascii="Arial" w:hAnsi="Arial" w:cs="Arial"/>
          <w:sz w:val="28"/>
          <w:szCs w:val="28"/>
          <w:rtl/>
        </w:rPr>
        <w:t>-</w:t>
      </w:r>
      <w:proofErr w:type="spellEnd"/>
      <w:r w:rsidR="001931A3" w:rsidRPr="00F553DD">
        <w:rPr>
          <w:rStyle w:val="Corpsdutexte211pt"/>
          <w:rFonts w:ascii="Arial" w:hAnsi="Arial" w:cs="Arial"/>
          <w:sz w:val="28"/>
          <w:szCs w:val="28"/>
          <w:rtl/>
        </w:rPr>
        <w:t xml:space="preserve"> </w:t>
      </w:r>
      <w:r w:rsidRPr="00F553DD">
        <w:rPr>
          <w:rStyle w:val="Corpsdutexte211pt"/>
          <w:rFonts w:ascii="Arial" w:hAnsi="Arial" w:cs="Arial"/>
          <w:sz w:val="28"/>
          <w:szCs w:val="28"/>
          <w:rtl/>
        </w:rPr>
        <w:t xml:space="preserve">عن </w:t>
      </w:r>
      <w:proofErr w:type="spellStart"/>
      <w:r w:rsidRPr="00F553DD">
        <w:rPr>
          <w:rFonts w:ascii="Arial" w:hAnsi="Arial" w:cs="Arial"/>
          <w:sz w:val="28"/>
          <w:szCs w:val="28"/>
          <w:rtl/>
        </w:rPr>
        <w:t>حق-</w:t>
      </w:r>
      <w:proofErr w:type="spellEnd"/>
      <w:r w:rsidR="001931A3" w:rsidRPr="00F553DD">
        <w:rPr>
          <w:rFonts w:ascii="Arial" w:hAnsi="Arial" w:cs="Arial"/>
          <w:sz w:val="28"/>
          <w:szCs w:val="28"/>
          <w:rtl/>
        </w:rPr>
        <w:t xml:space="preserve"> مشروعية قرا</w:t>
      </w:r>
      <w:r w:rsidRPr="00F553DD">
        <w:rPr>
          <w:rFonts w:ascii="Arial" w:hAnsi="Arial" w:cs="Arial"/>
          <w:sz w:val="28"/>
          <w:szCs w:val="28"/>
          <w:rtl/>
        </w:rPr>
        <w:t>ر المحافظ على الأملاك العقا</w:t>
      </w:r>
      <w:r w:rsidR="001931A3" w:rsidRPr="00F553DD">
        <w:rPr>
          <w:rFonts w:ascii="Arial" w:hAnsi="Arial" w:cs="Arial"/>
          <w:sz w:val="28"/>
          <w:szCs w:val="28"/>
          <w:rtl/>
        </w:rPr>
        <w:t>ري</w:t>
      </w:r>
      <w:r w:rsidRPr="00F553DD">
        <w:rPr>
          <w:rFonts w:ascii="Arial" w:hAnsi="Arial" w:cs="Arial"/>
          <w:sz w:val="28"/>
          <w:szCs w:val="28"/>
          <w:rtl/>
        </w:rPr>
        <w:t>ة و</w:t>
      </w:r>
      <w:r w:rsidR="001931A3" w:rsidRPr="00F553DD">
        <w:rPr>
          <w:rFonts w:ascii="Arial" w:hAnsi="Arial" w:cs="Arial"/>
          <w:sz w:val="28"/>
          <w:szCs w:val="28"/>
          <w:rtl/>
        </w:rPr>
        <w:t xml:space="preserve"> </w:t>
      </w:r>
      <w:proofErr w:type="spellStart"/>
      <w:r w:rsidR="001931A3" w:rsidRPr="00F553DD">
        <w:rPr>
          <w:rFonts w:ascii="Arial" w:hAnsi="Arial" w:cs="Arial"/>
          <w:sz w:val="28"/>
          <w:szCs w:val="28"/>
          <w:rtl/>
        </w:rPr>
        <w:t>الرهون</w:t>
      </w:r>
      <w:proofErr w:type="spellEnd"/>
      <w:r w:rsidR="001931A3" w:rsidRPr="00F553DD">
        <w:rPr>
          <w:rFonts w:ascii="Arial" w:hAnsi="Arial" w:cs="Arial"/>
          <w:sz w:val="28"/>
          <w:szCs w:val="28"/>
          <w:rtl/>
        </w:rPr>
        <w:t xml:space="preserve"> </w:t>
      </w:r>
      <w:proofErr w:type="spellStart"/>
      <w:r w:rsidR="001931A3" w:rsidRPr="00F553DD">
        <w:rPr>
          <w:rFonts w:ascii="Arial" w:hAnsi="Arial" w:cs="Arial"/>
          <w:sz w:val="28"/>
          <w:szCs w:val="28"/>
          <w:rtl/>
        </w:rPr>
        <w:t>لأكدال</w:t>
      </w:r>
      <w:proofErr w:type="spellEnd"/>
      <w:r w:rsidR="001931A3" w:rsidRPr="00F553DD">
        <w:rPr>
          <w:rFonts w:ascii="Arial" w:hAnsi="Arial" w:cs="Arial"/>
          <w:sz w:val="28"/>
          <w:szCs w:val="28"/>
          <w:rtl/>
        </w:rPr>
        <w:t xml:space="preserve"> الذي رفض تقييد الحكم القضائي النهائي على الرسم العقاري</w:t>
      </w:r>
      <w:r w:rsidRPr="00F553DD">
        <w:rPr>
          <w:rFonts w:ascii="Arial" w:hAnsi="Arial" w:cs="Arial"/>
          <w:sz w:val="28"/>
          <w:szCs w:val="28"/>
          <w:rtl/>
        </w:rPr>
        <w:t xml:space="preserve"> موضوع النز</w:t>
      </w:r>
      <w:r w:rsidR="001931A3" w:rsidRPr="00F553DD">
        <w:rPr>
          <w:rFonts w:ascii="Arial" w:hAnsi="Arial" w:cs="Arial"/>
          <w:sz w:val="28"/>
          <w:szCs w:val="28"/>
          <w:rtl/>
        </w:rPr>
        <w:t>ا</w:t>
      </w:r>
      <w:r w:rsidRPr="00F553DD">
        <w:rPr>
          <w:rFonts w:ascii="Arial" w:hAnsi="Arial" w:cs="Arial"/>
          <w:sz w:val="28"/>
          <w:szCs w:val="28"/>
          <w:rtl/>
        </w:rPr>
        <w:t>ع للأسباب الواردة في الكتاب الموجه إلى المستأنف عليه</w:t>
      </w:r>
      <w:r w:rsidR="001931A3" w:rsidRPr="00F553DD">
        <w:rPr>
          <w:rFonts w:ascii="Arial" w:hAnsi="Arial" w:cs="Arial"/>
          <w:sz w:val="28"/>
          <w:szCs w:val="28"/>
          <w:rtl/>
        </w:rPr>
        <w:t xml:space="preserve"> </w:t>
      </w:r>
      <w:proofErr w:type="spellStart"/>
      <w:r w:rsidR="001931A3" w:rsidRPr="00F553DD">
        <w:rPr>
          <w:rFonts w:ascii="Arial" w:hAnsi="Arial" w:cs="Arial"/>
          <w:sz w:val="28"/>
          <w:szCs w:val="28"/>
          <w:rtl/>
        </w:rPr>
        <w:t>،</w:t>
      </w:r>
      <w:proofErr w:type="spellEnd"/>
      <w:r w:rsidR="001931A3" w:rsidRPr="00F553DD">
        <w:rPr>
          <w:rFonts w:ascii="Arial" w:hAnsi="Arial" w:cs="Arial"/>
          <w:sz w:val="28"/>
          <w:szCs w:val="28"/>
          <w:rtl/>
        </w:rPr>
        <w:t xml:space="preserve"> وانتفاء مسؤولية المحافظ المذكور ولعدم وجود خطأ مرفقي من جانبه بالشكل الذي من شأنه أن يبرر الحكم عليه بالتعويض </w:t>
      </w:r>
      <w:proofErr w:type="spellStart"/>
      <w:r w:rsidR="001931A3" w:rsidRPr="00F553DD">
        <w:rPr>
          <w:rFonts w:ascii="Arial" w:hAnsi="Arial" w:cs="Arial"/>
          <w:sz w:val="28"/>
          <w:szCs w:val="28"/>
          <w:rtl/>
        </w:rPr>
        <w:t>،</w:t>
      </w:r>
      <w:proofErr w:type="spellEnd"/>
      <w:r w:rsidR="001931A3" w:rsidRPr="00F553DD">
        <w:rPr>
          <w:rFonts w:ascii="Arial" w:hAnsi="Arial" w:cs="Arial"/>
          <w:sz w:val="28"/>
          <w:szCs w:val="28"/>
          <w:rtl/>
        </w:rPr>
        <w:t xml:space="preserve"> ورت</w:t>
      </w:r>
      <w:r w:rsidRPr="00F553DD">
        <w:rPr>
          <w:rFonts w:ascii="Arial" w:hAnsi="Arial" w:cs="Arial"/>
          <w:sz w:val="28"/>
          <w:szCs w:val="28"/>
          <w:rtl/>
        </w:rPr>
        <w:t>بت</w:t>
      </w:r>
      <w:r w:rsidRPr="00F553DD">
        <w:rPr>
          <w:rFonts w:ascii="Arial" w:hAnsi="Arial" w:cs="Arial"/>
          <w:sz w:val="28"/>
          <w:szCs w:val="28"/>
          <w:rtl/>
        </w:rPr>
        <w:t xml:space="preserve"> عن ذلك إلغاءها للحكم الذي قضى على </w:t>
      </w:r>
      <w:r w:rsidR="001931A3" w:rsidRPr="00F553DD">
        <w:rPr>
          <w:rFonts w:ascii="Arial" w:hAnsi="Arial" w:cs="Arial"/>
          <w:sz w:val="28"/>
          <w:szCs w:val="28"/>
          <w:rtl/>
        </w:rPr>
        <w:t>الوكالة الوطنية للمحافظة العقارية بالتعويض وجاء قر</w:t>
      </w:r>
      <w:r w:rsidRPr="00F553DD">
        <w:rPr>
          <w:rFonts w:ascii="Arial" w:hAnsi="Arial" w:cs="Arial"/>
          <w:sz w:val="28"/>
          <w:szCs w:val="28"/>
          <w:rtl/>
        </w:rPr>
        <w:t>رها غير خارق للمقتضيات القانونية المحتج بخرقها</w:t>
      </w:r>
      <w:r w:rsidR="001931A3" w:rsidRPr="00F553DD">
        <w:rPr>
          <w:rFonts w:ascii="Arial" w:hAnsi="Arial" w:cs="Arial"/>
          <w:sz w:val="28"/>
          <w:szCs w:val="28"/>
          <w:rtl/>
        </w:rPr>
        <w:t xml:space="preserve"> </w:t>
      </w:r>
      <w:proofErr w:type="spellStart"/>
      <w:r w:rsidRPr="00F553DD">
        <w:rPr>
          <w:rFonts w:ascii="Arial" w:hAnsi="Arial" w:cs="Arial"/>
          <w:sz w:val="28"/>
          <w:szCs w:val="28"/>
          <w:rtl/>
        </w:rPr>
        <w:t>،</w:t>
      </w:r>
      <w:proofErr w:type="spellEnd"/>
      <w:r w:rsidRPr="00F553DD">
        <w:rPr>
          <w:rFonts w:ascii="Arial" w:hAnsi="Arial" w:cs="Arial"/>
          <w:sz w:val="28"/>
          <w:szCs w:val="28"/>
          <w:rtl/>
        </w:rPr>
        <w:t xml:space="preserve"> ومعللا تعليلا سائغا وكافيا</w:t>
      </w:r>
      <w:r w:rsidR="001931A3" w:rsidRPr="00F553DD">
        <w:rPr>
          <w:rFonts w:ascii="Arial" w:hAnsi="Arial" w:cs="Arial"/>
          <w:sz w:val="28"/>
          <w:szCs w:val="28"/>
          <w:rtl/>
        </w:rPr>
        <w:t xml:space="preserve"> </w:t>
      </w:r>
      <w:proofErr w:type="spellStart"/>
      <w:r w:rsidRPr="00F553DD">
        <w:rPr>
          <w:rFonts w:ascii="Arial" w:hAnsi="Arial" w:cs="Arial"/>
          <w:sz w:val="28"/>
          <w:szCs w:val="28"/>
          <w:rtl/>
        </w:rPr>
        <w:t>،</w:t>
      </w:r>
      <w:proofErr w:type="spellEnd"/>
      <w:r w:rsidRPr="00F553DD">
        <w:rPr>
          <w:rFonts w:ascii="Arial" w:hAnsi="Arial" w:cs="Arial"/>
          <w:sz w:val="28"/>
          <w:szCs w:val="28"/>
          <w:rtl/>
        </w:rPr>
        <w:t xml:space="preserve"> وما</w:t>
      </w:r>
      <w:r w:rsidR="001931A3" w:rsidRPr="00F553DD">
        <w:rPr>
          <w:rFonts w:ascii="Arial" w:hAnsi="Arial" w:cs="Arial"/>
          <w:sz w:val="28"/>
          <w:szCs w:val="28"/>
          <w:rtl/>
        </w:rPr>
        <w:t xml:space="preserve"> بالوسيلتين</w:t>
      </w:r>
      <w:r w:rsidRPr="00F553DD">
        <w:rPr>
          <w:rFonts w:ascii="Arial" w:hAnsi="Arial" w:cs="Arial"/>
          <w:sz w:val="28"/>
          <w:szCs w:val="28"/>
          <w:rtl/>
        </w:rPr>
        <w:t xml:space="preserve"> </w:t>
      </w:r>
      <w:r w:rsidRPr="00F553DD">
        <w:rPr>
          <w:rStyle w:val="Corpsdutexte412pt"/>
          <w:rFonts w:ascii="Arial" w:hAnsi="Arial" w:cs="Arial"/>
          <w:sz w:val="28"/>
          <w:szCs w:val="28"/>
          <w:rtl/>
        </w:rPr>
        <w:t xml:space="preserve">على </w:t>
      </w:r>
      <w:r w:rsidR="001931A3" w:rsidRPr="00F553DD">
        <w:rPr>
          <w:rFonts w:ascii="Arial" w:hAnsi="Arial" w:cs="Arial"/>
          <w:sz w:val="28"/>
          <w:szCs w:val="28"/>
          <w:rtl/>
        </w:rPr>
        <w:t>غير أ</w:t>
      </w:r>
      <w:r w:rsidRPr="00F553DD">
        <w:rPr>
          <w:rFonts w:ascii="Arial" w:hAnsi="Arial" w:cs="Arial"/>
          <w:sz w:val="28"/>
          <w:szCs w:val="28"/>
          <w:rtl/>
        </w:rPr>
        <w:t>ساس.</w:t>
      </w:r>
    </w:p>
    <w:p w:rsidR="001931A3" w:rsidRPr="00F553DD" w:rsidRDefault="001931A3" w:rsidP="00F626C4">
      <w:pPr>
        <w:pStyle w:val="Titre10"/>
        <w:shd w:val="clear" w:color="auto" w:fill="auto"/>
        <w:spacing w:before="0" w:line="340" w:lineRule="exact"/>
        <w:ind w:left="3580"/>
        <w:rPr>
          <w:rStyle w:val="Titre116pt"/>
          <w:rFonts w:ascii="Arial" w:hAnsi="Arial" w:cs="Arial"/>
          <w:sz w:val="28"/>
          <w:szCs w:val="28"/>
          <w:rtl/>
        </w:rPr>
      </w:pPr>
      <w:bookmarkStart w:id="1" w:name="bookmark1"/>
    </w:p>
    <w:p w:rsidR="00C56093" w:rsidRPr="00090C4F" w:rsidRDefault="001931A3" w:rsidP="00F626C4">
      <w:pPr>
        <w:pStyle w:val="Titre10"/>
        <w:shd w:val="clear" w:color="auto" w:fill="auto"/>
        <w:spacing w:before="0" w:line="340" w:lineRule="exact"/>
        <w:ind w:left="3580"/>
        <w:rPr>
          <w:rFonts w:ascii="Arial" w:hAnsi="Arial" w:cs="Arial"/>
          <w:sz w:val="32"/>
          <w:szCs w:val="32"/>
          <w:rtl/>
        </w:rPr>
      </w:pPr>
      <w:proofErr w:type="gramStart"/>
      <w:r w:rsidRPr="00090C4F">
        <w:rPr>
          <w:rStyle w:val="Titre116pt"/>
          <w:rFonts w:ascii="Arial" w:hAnsi="Arial" w:cs="Arial"/>
          <w:rtl/>
        </w:rPr>
        <w:t>ل</w:t>
      </w:r>
      <w:r w:rsidR="00537ED0" w:rsidRPr="00090C4F">
        <w:rPr>
          <w:rStyle w:val="Titre116pt"/>
          <w:rFonts w:ascii="Arial" w:hAnsi="Arial" w:cs="Arial"/>
          <w:rtl/>
        </w:rPr>
        <w:t>هذه</w:t>
      </w:r>
      <w:proofErr w:type="gramEnd"/>
      <w:r w:rsidR="00537ED0" w:rsidRPr="00090C4F">
        <w:rPr>
          <w:rStyle w:val="Titre116pt"/>
          <w:rFonts w:ascii="Arial" w:hAnsi="Arial" w:cs="Arial"/>
          <w:rtl/>
        </w:rPr>
        <w:t xml:space="preserve"> </w:t>
      </w:r>
      <w:r w:rsidRPr="00090C4F">
        <w:rPr>
          <w:rFonts w:ascii="Arial" w:hAnsi="Arial" w:cs="Arial"/>
          <w:sz w:val="32"/>
          <w:szCs w:val="32"/>
          <w:rtl/>
        </w:rPr>
        <w:t>الأ</w:t>
      </w:r>
      <w:r w:rsidR="00537ED0" w:rsidRPr="00090C4F">
        <w:rPr>
          <w:rFonts w:ascii="Arial" w:hAnsi="Arial" w:cs="Arial"/>
          <w:sz w:val="32"/>
          <w:szCs w:val="32"/>
          <w:rtl/>
        </w:rPr>
        <w:t>سباب</w:t>
      </w:r>
      <w:bookmarkEnd w:id="1"/>
    </w:p>
    <w:p w:rsidR="00C56093" w:rsidRPr="00F553DD" w:rsidRDefault="00860F3A" w:rsidP="00860F3A">
      <w:pPr>
        <w:tabs>
          <w:tab w:val="left" w:pos="10426"/>
        </w:tabs>
        <w:jc w:val="right"/>
        <w:rPr>
          <w:rFonts w:ascii="Arial" w:hAnsi="Arial" w:cs="Arial"/>
          <w:sz w:val="28"/>
          <w:szCs w:val="28"/>
          <w:rtl/>
        </w:rPr>
      </w:pPr>
      <w:r w:rsidRPr="00F553DD">
        <w:rPr>
          <w:rFonts w:ascii="Arial" w:hAnsi="Arial" w:cs="Arial"/>
          <w:sz w:val="28"/>
          <w:szCs w:val="28"/>
          <w:rtl/>
        </w:rPr>
        <w:t>قضت محكمة النقض برفض الطلب و بتحميل الطالب الصائر.</w:t>
      </w:r>
    </w:p>
    <w:p w:rsidR="00706136" w:rsidRPr="00F553DD" w:rsidRDefault="00860F3A" w:rsidP="00860F3A">
      <w:pPr>
        <w:tabs>
          <w:tab w:val="left" w:pos="10426"/>
        </w:tabs>
        <w:jc w:val="right"/>
        <w:rPr>
          <w:rFonts w:ascii="Arial" w:hAnsi="Arial" w:cs="Arial"/>
          <w:sz w:val="28"/>
          <w:szCs w:val="28"/>
          <w:rtl/>
        </w:rPr>
      </w:pPr>
      <w:r w:rsidRPr="00F553DD">
        <w:rPr>
          <w:rFonts w:ascii="Arial" w:hAnsi="Arial" w:cs="Arial"/>
          <w:sz w:val="28"/>
          <w:szCs w:val="28"/>
          <w:rtl/>
        </w:rPr>
        <w:t xml:space="preserve">و </w:t>
      </w:r>
      <w:proofErr w:type="spellStart"/>
      <w:r w:rsidRPr="00F553DD">
        <w:rPr>
          <w:rFonts w:ascii="Arial" w:hAnsi="Arial" w:cs="Arial"/>
          <w:sz w:val="28"/>
          <w:szCs w:val="28"/>
          <w:rtl/>
        </w:rPr>
        <w:t>به</w:t>
      </w:r>
      <w:proofErr w:type="spellEnd"/>
      <w:r w:rsidRPr="00F553DD">
        <w:rPr>
          <w:rFonts w:ascii="Arial" w:hAnsi="Arial" w:cs="Arial"/>
          <w:sz w:val="28"/>
          <w:szCs w:val="28"/>
          <w:rtl/>
        </w:rPr>
        <w:t xml:space="preserve"> صدر القرار و تلي في الجلسة العلنية المنعقدة بالتاريخ المذ</w:t>
      </w:r>
      <w:r w:rsidR="00706136" w:rsidRPr="00F553DD">
        <w:rPr>
          <w:rFonts w:ascii="Arial" w:hAnsi="Arial" w:cs="Arial"/>
          <w:sz w:val="28"/>
          <w:szCs w:val="28"/>
          <w:rtl/>
        </w:rPr>
        <w:t xml:space="preserve">كور أعلاه بقاعة الجلسات العادية بمحكمة النقض بالرباط </w:t>
      </w:r>
      <w:proofErr w:type="spellStart"/>
      <w:r w:rsidR="00706136" w:rsidRPr="00F553DD">
        <w:rPr>
          <w:rFonts w:ascii="Arial" w:hAnsi="Arial" w:cs="Arial"/>
          <w:sz w:val="28"/>
          <w:szCs w:val="28"/>
          <w:rtl/>
        </w:rPr>
        <w:t>،</w:t>
      </w:r>
      <w:proofErr w:type="spellEnd"/>
      <w:r w:rsidR="00706136" w:rsidRPr="00F553DD">
        <w:rPr>
          <w:rFonts w:ascii="Arial" w:hAnsi="Arial" w:cs="Arial"/>
          <w:sz w:val="28"/>
          <w:szCs w:val="28"/>
          <w:rtl/>
        </w:rPr>
        <w:t xml:space="preserve"> و كانت الهيئة الحاكمة متركبة من رئيس الغرفة الادارية (القسم الأول</w:t>
      </w:r>
      <w:proofErr w:type="spellStart"/>
      <w:r w:rsidR="00706136" w:rsidRPr="00F553DD">
        <w:rPr>
          <w:rFonts w:ascii="Arial" w:hAnsi="Arial" w:cs="Arial"/>
          <w:sz w:val="28"/>
          <w:szCs w:val="28"/>
          <w:rtl/>
        </w:rPr>
        <w:t>)</w:t>
      </w:r>
      <w:proofErr w:type="spellEnd"/>
      <w:r w:rsidR="00706136" w:rsidRPr="00F553DD">
        <w:rPr>
          <w:rFonts w:ascii="Arial" w:hAnsi="Arial" w:cs="Arial"/>
          <w:sz w:val="28"/>
          <w:szCs w:val="28"/>
          <w:rtl/>
        </w:rPr>
        <w:t xml:space="preserve"> السيد عبد المجيد بابا أعلي و المستشارين السادة </w:t>
      </w:r>
      <w:proofErr w:type="spellStart"/>
      <w:r w:rsidR="00706136" w:rsidRPr="00F553DD">
        <w:rPr>
          <w:rFonts w:ascii="Arial" w:hAnsi="Arial" w:cs="Arial"/>
          <w:sz w:val="28"/>
          <w:szCs w:val="28"/>
          <w:rtl/>
        </w:rPr>
        <w:t>:</w:t>
      </w:r>
      <w:proofErr w:type="spellEnd"/>
      <w:r w:rsidR="00706136" w:rsidRPr="00F553DD">
        <w:rPr>
          <w:rFonts w:ascii="Arial" w:hAnsi="Arial" w:cs="Arial"/>
          <w:sz w:val="28"/>
          <w:szCs w:val="28"/>
          <w:rtl/>
        </w:rPr>
        <w:t xml:space="preserve"> المصطفى </w:t>
      </w:r>
      <w:proofErr w:type="spellStart"/>
      <w:r w:rsidR="00706136" w:rsidRPr="00F553DD">
        <w:rPr>
          <w:rFonts w:ascii="Arial" w:hAnsi="Arial" w:cs="Arial"/>
          <w:sz w:val="28"/>
          <w:szCs w:val="28"/>
          <w:rtl/>
        </w:rPr>
        <w:t>الدحاني</w:t>
      </w:r>
      <w:proofErr w:type="spellEnd"/>
      <w:r w:rsidR="00706136" w:rsidRPr="00F553DD">
        <w:rPr>
          <w:rFonts w:ascii="Arial" w:hAnsi="Arial" w:cs="Arial"/>
          <w:sz w:val="28"/>
          <w:szCs w:val="28"/>
          <w:rtl/>
        </w:rPr>
        <w:t xml:space="preserve"> </w:t>
      </w:r>
      <w:proofErr w:type="spellStart"/>
      <w:r w:rsidR="00706136" w:rsidRPr="00F553DD">
        <w:rPr>
          <w:rFonts w:ascii="Arial" w:hAnsi="Arial" w:cs="Arial"/>
          <w:sz w:val="28"/>
          <w:szCs w:val="28"/>
          <w:rtl/>
        </w:rPr>
        <w:t>مقررا،</w:t>
      </w:r>
      <w:proofErr w:type="spellEnd"/>
      <w:r w:rsidR="00706136" w:rsidRPr="00F553DD">
        <w:rPr>
          <w:rFonts w:ascii="Arial" w:hAnsi="Arial" w:cs="Arial"/>
          <w:sz w:val="28"/>
          <w:szCs w:val="28"/>
          <w:rtl/>
        </w:rPr>
        <w:t xml:space="preserve"> أحمد دينية </w:t>
      </w:r>
      <w:proofErr w:type="spellStart"/>
      <w:r w:rsidR="00706136" w:rsidRPr="00F553DD">
        <w:rPr>
          <w:rFonts w:ascii="Arial" w:hAnsi="Arial" w:cs="Arial"/>
          <w:sz w:val="28"/>
          <w:szCs w:val="28"/>
          <w:rtl/>
        </w:rPr>
        <w:t>،</w:t>
      </w:r>
      <w:proofErr w:type="spellEnd"/>
      <w:r w:rsidR="00706136" w:rsidRPr="00F553DD">
        <w:rPr>
          <w:rFonts w:ascii="Arial" w:hAnsi="Arial" w:cs="Arial"/>
          <w:sz w:val="28"/>
          <w:szCs w:val="28"/>
          <w:rtl/>
        </w:rPr>
        <w:t xml:space="preserve"> عبد </w:t>
      </w:r>
      <w:proofErr w:type="spellStart"/>
      <w:r w:rsidR="00706136" w:rsidRPr="00F553DD">
        <w:rPr>
          <w:rFonts w:ascii="Arial" w:hAnsi="Arial" w:cs="Arial"/>
          <w:sz w:val="28"/>
          <w:szCs w:val="28"/>
          <w:rtl/>
        </w:rPr>
        <w:t>العتاق</w:t>
      </w:r>
      <w:proofErr w:type="spellEnd"/>
      <w:r w:rsidR="00706136" w:rsidRPr="00F553DD">
        <w:rPr>
          <w:rFonts w:ascii="Arial" w:hAnsi="Arial" w:cs="Arial"/>
          <w:sz w:val="28"/>
          <w:szCs w:val="28"/>
          <w:rtl/>
        </w:rPr>
        <w:t xml:space="preserve"> فكير </w:t>
      </w:r>
      <w:proofErr w:type="spellStart"/>
      <w:r w:rsidR="00706136" w:rsidRPr="00F553DD">
        <w:rPr>
          <w:rFonts w:ascii="Arial" w:hAnsi="Arial" w:cs="Arial"/>
          <w:sz w:val="28"/>
          <w:szCs w:val="28"/>
          <w:rtl/>
        </w:rPr>
        <w:t>،</w:t>
      </w:r>
      <w:proofErr w:type="spellEnd"/>
      <w:r w:rsidR="00706136" w:rsidRPr="00F553DD">
        <w:rPr>
          <w:rFonts w:ascii="Arial" w:hAnsi="Arial" w:cs="Arial"/>
          <w:sz w:val="28"/>
          <w:szCs w:val="28"/>
          <w:rtl/>
        </w:rPr>
        <w:t xml:space="preserve"> نادية للوسي و بمحضر المحامي العام السيد سابق الشرقاوي </w:t>
      </w:r>
      <w:proofErr w:type="spellStart"/>
      <w:r w:rsidR="00706136" w:rsidRPr="00F553DD">
        <w:rPr>
          <w:rFonts w:ascii="Arial" w:hAnsi="Arial" w:cs="Arial"/>
          <w:sz w:val="28"/>
          <w:szCs w:val="28"/>
          <w:rtl/>
        </w:rPr>
        <w:t>،</w:t>
      </w:r>
      <w:proofErr w:type="spellEnd"/>
      <w:r w:rsidR="00706136" w:rsidRPr="00F553DD">
        <w:rPr>
          <w:rFonts w:ascii="Arial" w:hAnsi="Arial" w:cs="Arial"/>
          <w:sz w:val="28"/>
          <w:szCs w:val="28"/>
          <w:rtl/>
        </w:rPr>
        <w:t xml:space="preserve"> و بمساعدة كاتبة الضبط السيدة حفصة ساجد.</w:t>
      </w:r>
    </w:p>
    <w:p w:rsidR="00860F3A" w:rsidRPr="00F553DD" w:rsidRDefault="00706136" w:rsidP="00756531">
      <w:pPr>
        <w:tabs>
          <w:tab w:val="left" w:pos="10426"/>
        </w:tabs>
        <w:jc w:val="right"/>
        <w:rPr>
          <w:rFonts w:ascii="Arial" w:hAnsi="Arial" w:cs="Arial"/>
          <w:sz w:val="28"/>
          <w:szCs w:val="28"/>
          <w:rtl/>
        </w:rPr>
      </w:pPr>
      <w:r w:rsidRPr="00F553DD">
        <w:rPr>
          <w:rFonts w:ascii="Arial" w:hAnsi="Arial" w:cs="Arial"/>
          <w:sz w:val="28"/>
          <w:szCs w:val="28"/>
          <w:rtl/>
        </w:rPr>
        <w:t xml:space="preserve"> رئيس الغرفة                                            المستشار المقرر                              كاتبة الضبط  </w:t>
      </w:r>
    </w:p>
    <w:sectPr w:rsidR="00860F3A" w:rsidRPr="00F553DD" w:rsidSect="00C56093">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ED0" w:rsidRDefault="00537ED0" w:rsidP="00C56093">
      <w:pPr>
        <w:rPr>
          <w:rtl/>
        </w:rPr>
      </w:pPr>
      <w:r>
        <w:separator/>
      </w:r>
    </w:p>
  </w:endnote>
  <w:endnote w:type="continuationSeparator" w:id="0">
    <w:p w:rsidR="00537ED0" w:rsidRDefault="00537ED0" w:rsidP="00C56093">
      <w:pPr>
        <w:rPr>
          <w:rtl/>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ED0" w:rsidRDefault="00537ED0">
      <w:pPr>
        <w:bidi/>
        <w:rPr>
          <w:rtl/>
        </w:rPr>
      </w:pPr>
    </w:p>
  </w:footnote>
  <w:footnote w:type="continuationSeparator" w:id="0">
    <w:p w:rsidR="00537ED0" w:rsidRDefault="00537ED0">
      <w:pPr>
        <w:bidi/>
        <w:rPr>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0904"/>
    <w:multiLevelType w:val="multilevel"/>
    <w:tmpl w:val="13EA4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FC5889"/>
    <w:multiLevelType w:val="hybridMultilevel"/>
    <w:tmpl w:val="06B83238"/>
    <w:lvl w:ilvl="0" w:tplc="40B4AD0A">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C56093"/>
    <w:rsid w:val="00090C4F"/>
    <w:rsid w:val="00120F3C"/>
    <w:rsid w:val="001309AE"/>
    <w:rsid w:val="001931A3"/>
    <w:rsid w:val="001C6293"/>
    <w:rsid w:val="003A77E4"/>
    <w:rsid w:val="00537ED0"/>
    <w:rsid w:val="006078C0"/>
    <w:rsid w:val="006E3542"/>
    <w:rsid w:val="00706136"/>
    <w:rsid w:val="00756531"/>
    <w:rsid w:val="0078468F"/>
    <w:rsid w:val="00857D14"/>
    <w:rsid w:val="00860F3A"/>
    <w:rsid w:val="009A7252"/>
    <w:rsid w:val="00A66A39"/>
    <w:rsid w:val="00AA4966"/>
    <w:rsid w:val="00AE043C"/>
    <w:rsid w:val="00B63ED7"/>
    <w:rsid w:val="00B6742A"/>
    <w:rsid w:val="00C452DC"/>
    <w:rsid w:val="00C56093"/>
    <w:rsid w:val="00D226EC"/>
    <w:rsid w:val="00E97DC5"/>
    <w:rsid w:val="00ED0F4B"/>
    <w:rsid w:val="00F553DD"/>
    <w:rsid w:val="00F626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ar-SA" w:eastAsia="ar-S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6093"/>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C56093"/>
    <w:rPr>
      <w:color w:val="0066CC"/>
      <w:u w:val="single"/>
    </w:rPr>
  </w:style>
  <w:style w:type="character" w:customStyle="1" w:styleId="En-tteoupieddepage">
    <w:name w:val="En-tête ou pied de page_"/>
    <w:basedOn w:val="Policepardfaut"/>
    <w:link w:val="En-tteoupieddepage0"/>
    <w:rsid w:val="00C56093"/>
    <w:rPr>
      <w:rFonts w:ascii="Times New Roman" w:eastAsia="Times New Roman" w:hAnsi="Times New Roman" w:cs="Times New Roman"/>
      <w:b/>
      <w:bCs/>
      <w:i w:val="0"/>
      <w:iCs w:val="0"/>
      <w:smallCaps w:val="0"/>
      <w:strike w:val="0"/>
      <w:sz w:val="32"/>
      <w:szCs w:val="32"/>
      <w:u w:val="none"/>
    </w:rPr>
  </w:style>
  <w:style w:type="character" w:customStyle="1" w:styleId="En-tteoupieddepage1">
    <w:name w:val="En-tête ou pied de page"/>
    <w:basedOn w:val="En-tteoupieddepage"/>
    <w:rsid w:val="00C56093"/>
    <w:rPr>
      <w:color w:val="000000"/>
      <w:spacing w:val="0"/>
      <w:w w:val="100"/>
      <w:position w:val="0"/>
      <w:lang w:val="ar-SA" w:eastAsia="ar-SA" w:bidi="ar-SA"/>
    </w:rPr>
  </w:style>
  <w:style w:type="character" w:customStyle="1" w:styleId="Lgendedelimage">
    <w:name w:val="Légende de l'image_"/>
    <w:basedOn w:val="Policepardfaut"/>
    <w:link w:val="Lgendedelimage0"/>
    <w:rsid w:val="00C56093"/>
    <w:rPr>
      <w:b w:val="0"/>
      <w:bCs w:val="0"/>
      <w:i w:val="0"/>
      <w:iCs w:val="0"/>
      <w:smallCaps w:val="0"/>
      <w:strike w:val="0"/>
      <w:sz w:val="14"/>
      <w:szCs w:val="14"/>
      <w:u w:val="none"/>
    </w:rPr>
  </w:style>
  <w:style w:type="character" w:customStyle="1" w:styleId="Lgendedelimage1">
    <w:name w:val="Légende de l'image"/>
    <w:basedOn w:val="Lgendedelimage"/>
    <w:rsid w:val="00C56093"/>
    <w:rPr>
      <w:rFonts w:ascii="Arial Unicode MS" w:eastAsia="Arial Unicode MS" w:hAnsi="Arial Unicode MS" w:cs="Arial Unicode MS"/>
      <w:color w:val="000000"/>
      <w:spacing w:val="0"/>
      <w:w w:val="100"/>
      <w:position w:val="0"/>
      <w:lang w:val="en-US" w:eastAsia="en-US" w:bidi="en-US"/>
    </w:rPr>
  </w:style>
  <w:style w:type="character" w:customStyle="1" w:styleId="Lgendedelimage2">
    <w:name w:val="Légende de l'image"/>
    <w:basedOn w:val="Lgendedelimage"/>
    <w:rsid w:val="00C56093"/>
    <w:rPr>
      <w:rFonts w:ascii="Arial Unicode MS" w:eastAsia="Arial Unicode MS" w:hAnsi="Arial Unicode MS" w:cs="Arial Unicode MS"/>
      <w:color w:val="000000"/>
      <w:spacing w:val="0"/>
      <w:w w:val="100"/>
      <w:position w:val="0"/>
      <w:lang w:val="ar-SA" w:eastAsia="ar-SA" w:bidi="ar-SA"/>
    </w:rPr>
  </w:style>
  <w:style w:type="character" w:customStyle="1" w:styleId="Corpsdutexte3">
    <w:name w:val="Corps du texte (3)_"/>
    <w:basedOn w:val="Policepardfaut"/>
    <w:link w:val="Corpsdutexte30"/>
    <w:rsid w:val="00C56093"/>
    <w:rPr>
      <w:rFonts w:ascii="Times New Roman" w:eastAsia="Times New Roman" w:hAnsi="Times New Roman" w:cs="Times New Roman"/>
      <w:b w:val="0"/>
      <w:bCs w:val="0"/>
      <w:i/>
      <w:iCs/>
      <w:smallCaps w:val="0"/>
      <w:strike w:val="0"/>
      <w:sz w:val="20"/>
      <w:szCs w:val="20"/>
      <w:u w:val="none"/>
    </w:rPr>
  </w:style>
  <w:style w:type="character" w:customStyle="1" w:styleId="Corpsdutexte2">
    <w:name w:val="Corps du texte (2)_"/>
    <w:basedOn w:val="Policepardfaut"/>
    <w:link w:val="Corpsdutexte20"/>
    <w:rsid w:val="00C56093"/>
    <w:rPr>
      <w:rFonts w:ascii="Times New Roman" w:eastAsia="Times New Roman" w:hAnsi="Times New Roman" w:cs="Times New Roman"/>
      <w:b w:val="0"/>
      <w:bCs w:val="0"/>
      <w:i w:val="0"/>
      <w:iCs w:val="0"/>
      <w:smallCaps w:val="0"/>
      <w:strike w:val="0"/>
      <w:u w:val="none"/>
    </w:rPr>
  </w:style>
  <w:style w:type="character" w:customStyle="1" w:styleId="Corpsdutexte213ptGras">
    <w:name w:val="Corps du texte (2) + 13 pt;Gras"/>
    <w:basedOn w:val="Corpsdutexte2"/>
    <w:rsid w:val="00C56093"/>
    <w:rPr>
      <w:b/>
      <w:bCs/>
      <w:color w:val="000000"/>
      <w:spacing w:val="0"/>
      <w:w w:val="100"/>
      <w:position w:val="0"/>
      <w:sz w:val="26"/>
      <w:szCs w:val="26"/>
      <w:lang w:val="ar-SA" w:eastAsia="ar-SA" w:bidi="ar-SA"/>
    </w:rPr>
  </w:style>
  <w:style w:type="character" w:customStyle="1" w:styleId="Corpsdutexte4">
    <w:name w:val="Corps du texte (4)_"/>
    <w:basedOn w:val="Policepardfaut"/>
    <w:link w:val="Corpsdutexte40"/>
    <w:rsid w:val="00C56093"/>
    <w:rPr>
      <w:rFonts w:ascii="Times New Roman" w:eastAsia="Times New Roman" w:hAnsi="Times New Roman" w:cs="Times New Roman"/>
      <w:b w:val="0"/>
      <w:bCs w:val="0"/>
      <w:i w:val="0"/>
      <w:iCs w:val="0"/>
      <w:smallCaps w:val="0"/>
      <w:strike w:val="0"/>
      <w:sz w:val="26"/>
      <w:szCs w:val="26"/>
      <w:u w:val="none"/>
    </w:rPr>
  </w:style>
  <w:style w:type="character" w:customStyle="1" w:styleId="Corpsdutexte412pt">
    <w:name w:val="Corps du texte (4) + 12 pt"/>
    <w:basedOn w:val="Corpsdutexte4"/>
    <w:rsid w:val="00C56093"/>
    <w:rPr>
      <w:color w:val="000000"/>
      <w:spacing w:val="0"/>
      <w:w w:val="100"/>
      <w:position w:val="0"/>
      <w:sz w:val="24"/>
      <w:szCs w:val="24"/>
      <w:lang w:val="ar-SA" w:eastAsia="ar-SA" w:bidi="ar-SA"/>
    </w:rPr>
  </w:style>
  <w:style w:type="character" w:customStyle="1" w:styleId="Corpsdutexte5">
    <w:name w:val="Corps du texte (5)_"/>
    <w:basedOn w:val="Policepardfaut"/>
    <w:link w:val="Corpsdutexte50"/>
    <w:rsid w:val="00C56093"/>
    <w:rPr>
      <w:rFonts w:ascii="Times New Roman" w:eastAsia="Times New Roman" w:hAnsi="Times New Roman" w:cs="Times New Roman"/>
      <w:b w:val="0"/>
      <w:bCs w:val="0"/>
      <w:i w:val="0"/>
      <w:iCs w:val="0"/>
      <w:smallCaps w:val="0"/>
      <w:strike w:val="0"/>
      <w:u w:val="none"/>
    </w:rPr>
  </w:style>
  <w:style w:type="character" w:customStyle="1" w:styleId="Corpsdutexte21">
    <w:name w:val="Corps du texte (2)"/>
    <w:basedOn w:val="Corpsdutexte2"/>
    <w:rsid w:val="00C56093"/>
    <w:rPr>
      <w:b/>
      <w:bCs/>
      <w:color w:val="000000"/>
      <w:spacing w:val="0"/>
      <w:w w:val="100"/>
      <w:position w:val="0"/>
      <w:sz w:val="24"/>
      <w:szCs w:val="24"/>
      <w:lang w:val="ar-SA" w:eastAsia="ar-SA" w:bidi="ar-SA"/>
    </w:rPr>
  </w:style>
  <w:style w:type="character" w:customStyle="1" w:styleId="Corpsdutexte213pt">
    <w:name w:val="Corps du texte (2) + 13 pt"/>
    <w:basedOn w:val="Corpsdutexte2"/>
    <w:rsid w:val="00C56093"/>
    <w:rPr>
      <w:color w:val="000000"/>
      <w:spacing w:val="0"/>
      <w:w w:val="100"/>
      <w:position w:val="0"/>
      <w:sz w:val="26"/>
      <w:szCs w:val="26"/>
      <w:lang w:val="ar-SA" w:eastAsia="ar-SA" w:bidi="ar-SA"/>
    </w:rPr>
  </w:style>
  <w:style w:type="character" w:customStyle="1" w:styleId="Corpsdutexte22">
    <w:name w:val="Corps du texte (2)"/>
    <w:basedOn w:val="Corpsdutexte2"/>
    <w:rsid w:val="00C56093"/>
    <w:rPr>
      <w:strike/>
      <w:color w:val="000000"/>
      <w:spacing w:val="0"/>
      <w:w w:val="100"/>
      <w:position w:val="0"/>
      <w:sz w:val="24"/>
      <w:szCs w:val="24"/>
      <w:lang w:val="ar-SA" w:eastAsia="ar-SA" w:bidi="ar-SA"/>
    </w:rPr>
  </w:style>
  <w:style w:type="character" w:customStyle="1" w:styleId="Lgendedelimage20">
    <w:name w:val="Légende de l'image (2)_"/>
    <w:basedOn w:val="Policepardfaut"/>
    <w:link w:val="Lgendedelimage21"/>
    <w:rsid w:val="00C56093"/>
    <w:rPr>
      <w:rFonts w:ascii="Times New Roman" w:eastAsia="Times New Roman" w:hAnsi="Times New Roman" w:cs="Times New Roman"/>
      <w:b w:val="0"/>
      <w:bCs w:val="0"/>
      <w:i w:val="0"/>
      <w:iCs w:val="0"/>
      <w:smallCaps w:val="0"/>
      <w:strike w:val="0"/>
      <w:sz w:val="26"/>
      <w:szCs w:val="26"/>
      <w:u w:val="none"/>
    </w:rPr>
  </w:style>
  <w:style w:type="character" w:customStyle="1" w:styleId="Lgendedelimage3">
    <w:name w:val="Légende de l'image (3)_"/>
    <w:basedOn w:val="Policepardfaut"/>
    <w:link w:val="Lgendedelimage30"/>
    <w:rsid w:val="00C56093"/>
    <w:rPr>
      <w:rFonts w:ascii="Times New Roman" w:eastAsia="Times New Roman" w:hAnsi="Times New Roman" w:cs="Times New Roman"/>
      <w:b w:val="0"/>
      <w:bCs w:val="0"/>
      <w:i w:val="0"/>
      <w:iCs w:val="0"/>
      <w:smallCaps w:val="0"/>
      <w:strike w:val="0"/>
      <w:u w:val="none"/>
    </w:rPr>
  </w:style>
  <w:style w:type="character" w:customStyle="1" w:styleId="Lgendedelimage4">
    <w:name w:val="Légende de l'image (4)_"/>
    <w:basedOn w:val="Policepardfaut"/>
    <w:link w:val="Lgendedelimage40"/>
    <w:rsid w:val="00C56093"/>
    <w:rPr>
      <w:rFonts w:ascii="Times New Roman" w:eastAsia="Times New Roman" w:hAnsi="Times New Roman" w:cs="Times New Roman"/>
      <w:b w:val="0"/>
      <w:bCs w:val="0"/>
      <w:i w:val="0"/>
      <w:iCs w:val="0"/>
      <w:smallCaps w:val="0"/>
      <w:strike w:val="0"/>
      <w:sz w:val="16"/>
      <w:szCs w:val="16"/>
      <w:u w:val="none"/>
    </w:rPr>
  </w:style>
  <w:style w:type="character" w:customStyle="1" w:styleId="Lgendedelimage475ptGras">
    <w:name w:val="Légende de l'image (4) + 7;5 pt;Gras"/>
    <w:basedOn w:val="Lgendedelimage4"/>
    <w:rsid w:val="00C56093"/>
    <w:rPr>
      <w:b/>
      <w:bCs/>
      <w:color w:val="000000"/>
      <w:spacing w:val="0"/>
      <w:w w:val="100"/>
      <w:position w:val="0"/>
      <w:sz w:val="15"/>
      <w:szCs w:val="15"/>
      <w:lang w:val="ar-SA" w:eastAsia="ar-SA" w:bidi="ar-SA"/>
    </w:rPr>
  </w:style>
  <w:style w:type="character" w:customStyle="1" w:styleId="Corpsdutexte6">
    <w:name w:val="Corps du texte (6)_"/>
    <w:basedOn w:val="Policepardfaut"/>
    <w:link w:val="Corpsdutexte60"/>
    <w:rsid w:val="00C56093"/>
    <w:rPr>
      <w:rFonts w:ascii="Times New Roman" w:eastAsia="Times New Roman" w:hAnsi="Times New Roman" w:cs="Times New Roman"/>
      <w:b w:val="0"/>
      <w:bCs w:val="0"/>
      <w:i w:val="0"/>
      <w:iCs w:val="0"/>
      <w:smallCaps w:val="0"/>
      <w:strike w:val="0"/>
      <w:sz w:val="26"/>
      <w:szCs w:val="26"/>
      <w:u w:val="none"/>
    </w:rPr>
  </w:style>
  <w:style w:type="character" w:customStyle="1" w:styleId="Corpsdutexte612pt">
    <w:name w:val="Corps du texte (6) + 12 pt"/>
    <w:basedOn w:val="Corpsdutexte6"/>
    <w:rsid w:val="00C56093"/>
    <w:rPr>
      <w:color w:val="000000"/>
      <w:spacing w:val="0"/>
      <w:w w:val="100"/>
      <w:position w:val="0"/>
      <w:sz w:val="24"/>
      <w:szCs w:val="24"/>
      <w:lang w:val="ar-SA" w:eastAsia="ar-SA" w:bidi="ar-SA"/>
    </w:rPr>
  </w:style>
  <w:style w:type="character" w:customStyle="1" w:styleId="Corpsdutexte7">
    <w:name w:val="Corps du texte (7)_"/>
    <w:basedOn w:val="Policepardfaut"/>
    <w:link w:val="Corpsdutexte70"/>
    <w:rsid w:val="00C56093"/>
    <w:rPr>
      <w:rFonts w:ascii="Times New Roman" w:eastAsia="Times New Roman" w:hAnsi="Times New Roman" w:cs="Times New Roman"/>
      <w:b w:val="0"/>
      <w:bCs w:val="0"/>
      <w:i w:val="0"/>
      <w:iCs w:val="0"/>
      <w:smallCaps w:val="0"/>
      <w:strike w:val="0"/>
      <w:u w:val="none"/>
    </w:rPr>
  </w:style>
  <w:style w:type="character" w:customStyle="1" w:styleId="Corpsdutexte714pt">
    <w:name w:val="Corps du texte (7) + 14 pt"/>
    <w:basedOn w:val="Corpsdutexte7"/>
    <w:rsid w:val="00C56093"/>
    <w:rPr>
      <w:color w:val="000000"/>
      <w:spacing w:val="0"/>
      <w:w w:val="100"/>
      <w:position w:val="0"/>
      <w:sz w:val="28"/>
      <w:szCs w:val="28"/>
      <w:lang w:val="ar-SA" w:eastAsia="ar-SA" w:bidi="ar-SA"/>
    </w:rPr>
  </w:style>
  <w:style w:type="character" w:customStyle="1" w:styleId="Autres">
    <w:name w:val="Autres_"/>
    <w:basedOn w:val="Policepardfaut"/>
    <w:link w:val="Autres0"/>
    <w:rsid w:val="00C56093"/>
    <w:rPr>
      <w:rFonts w:ascii="Times New Roman" w:eastAsia="Times New Roman" w:hAnsi="Times New Roman" w:cs="Times New Roman"/>
      <w:b w:val="0"/>
      <w:bCs w:val="0"/>
      <w:i w:val="0"/>
      <w:iCs w:val="0"/>
      <w:smallCaps w:val="0"/>
      <w:strike w:val="0"/>
      <w:sz w:val="20"/>
      <w:szCs w:val="20"/>
      <w:u w:val="none"/>
    </w:rPr>
  </w:style>
  <w:style w:type="character" w:customStyle="1" w:styleId="Titre2">
    <w:name w:val="Titre #2_"/>
    <w:basedOn w:val="Policepardfaut"/>
    <w:link w:val="Titre20"/>
    <w:rsid w:val="00C56093"/>
    <w:rPr>
      <w:rFonts w:ascii="Times New Roman" w:eastAsia="Times New Roman" w:hAnsi="Times New Roman" w:cs="Times New Roman"/>
      <w:b/>
      <w:bCs/>
      <w:i w:val="0"/>
      <w:iCs w:val="0"/>
      <w:smallCaps w:val="0"/>
      <w:strike w:val="0"/>
      <w:u w:val="none"/>
    </w:rPr>
  </w:style>
  <w:style w:type="character" w:customStyle="1" w:styleId="Corpsdutexte211ptGras">
    <w:name w:val="Corps du texte (2) + 11 pt;Gras"/>
    <w:basedOn w:val="Corpsdutexte2"/>
    <w:rsid w:val="00C56093"/>
    <w:rPr>
      <w:b/>
      <w:bCs/>
      <w:color w:val="000000"/>
      <w:spacing w:val="0"/>
      <w:w w:val="100"/>
      <w:position w:val="0"/>
      <w:sz w:val="22"/>
      <w:szCs w:val="22"/>
      <w:lang w:val="ar-SA" w:eastAsia="ar-SA" w:bidi="ar-SA"/>
    </w:rPr>
  </w:style>
  <w:style w:type="character" w:customStyle="1" w:styleId="Corpsdutexte216pt">
    <w:name w:val="Corps du texte (2) + 16 pt"/>
    <w:basedOn w:val="Corpsdutexte2"/>
    <w:rsid w:val="00C56093"/>
    <w:rPr>
      <w:color w:val="000000"/>
      <w:spacing w:val="0"/>
      <w:w w:val="100"/>
      <w:position w:val="0"/>
      <w:sz w:val="32"/>
      <w:szCs w:val="32"/>
      <w:lang w:val="ar-SA" w:eastAsia="ar-SA" w:bidi="ar-SA"/>
    </w:rPr>
  </w:style>
  <w:style w:type="character" w:customStyle="1" w:styleId="En-tteoupieddepage2">
    <w:name w:val="En-tête ou pied de page (2)_"/>
    <w:basedOn w:val="Policepardfaut"/>
    <w:link w:val="En-tteoupieddepage20"/>
    <w:rsid w:val="00C56093"/>
    <w:rPr>
      <w:b w:val="0"/>
      <w:bCs w:val="0"/>
      <w:i w:val="0"/>
      <w:iCs w:val="0"/>
      <w:smallCaps w:val="0"/>
      <w:strike w:val="0"/>
      <w:sz w:val="15"/>
      <w:szCs w:val="15"/>
      <w:u w:val="none"/>
    </w:rPr>
  </w:style>
  <w:style w:type="character" w:customStyle="1" w:styleId="Corpsdutexte211pt">
    <w:name w:val="Corps du texte (2) + 11 pt"/>
    <w:basedOn w:val="Corpsdutexte2"/>
    <w:rsid w:val="00C56093"/>
    <w:rPr>
      <w:color w:val="000000"/>
      <w:spacing w:val="0"/>
      <w:w w:val="100"/>
      <w:position w:val="0"/>
      <w:sz w:val="22"/>
      <w:szCs w:val="22"/>
      <w:lang w:val="ar-SA" w:eastAsia="ar-SA" w:bidi="ar-SA"/>
    </w:rPr>
  </w:style>
  <w:style w:type="character" w:customStyle="1" w:styleId="Titre1">
    <w:name w:val="Titre #1_"/>
    <w:basedOn w:val="Policepardfaut"/>
    <w:link w:val="Titre10"/>
    <w:rsid w:val="00C56093"/>
    <w:rPr>
      <w:rFonts w:ascii="Times New Roman" w:eastAsia="Times New Roman" w:hAnsi="Times New Roman" w:cs="Times New Roman"/>
      <w:b/>
      <w:bCs/>
      <w:i w:val="0"/>
      <w:iCs w:val="0"/>
      <w:smallCaps w:val="0"/>
      <w:strike w:val="0"/>
      <w:sz w:val="34"/>
      <w:szCs w:val="34"/>
      <w:u w:val="none"/>
    </w:rPr>
  </w:style>
  <w:style w:type="character" w:customStyle="1" w:styleId="Titre116pt">
    <w:name w:val="Titre #1 + 16 pt"/>
    <w:basedOn w:val="Titre1"/>
    <w:rsid w:val="00C56093"/>
    <w:rPr>
      <w:color w:val="000000"/>
      <w:spacing w:val="0"/>
      <w:w w:val="100"/>
      <w:position w:val="0"/>
      <w:sz w:val="32"/>
      <w:szCs w:val="32"/>
      <w:lang w:val="ar-SA" w:eastAsia="ar-SA" w:bidi="ar-SA"/>
    </w:rPr>
  </w:style>
  <w:style w:type="paragraph" w:customStyle="1" w:styleId="En-tteoupieddepage0">
    <w:name w:val="En-tête ou pied de page"/>
    <w:basedOn w:val="Normal"/>
    <w:link w:val="En-tteoupieddepage"/>
    <w:rsid w:val="00C56093"/>
    <w:pPr>
      <w:shd w:val="clear" w:color="auto" w:fill="FFFFFF"/>
      <w:bidi/>
      <w:spacing w:line="0" w:lineRule="atLeast"/>
    </w:pPr>
    <w:rPr>
      <w:rFonts w:ascii="Times New Roman" w:eastAsia="Times New Roman" w:hAnsi="Times New Roman" w:cs="Times New Roman"/>
      <w:b/>
      <w:bCs/>
      <w:sz w:val="32"/>
      <w:szCs w:val="32"/>
    </w:rPr>
  </w:style>
  <w:style w:type="paragraph" w:customStyle="1" w:styleId="Lgendedelimage0">
    <w:name w:val="Légende de l'image"/>
    <w:basedOn w:val="Normal"/>
    <w:link w:val="Lgendedelimage"/>
    <w:rsid w:val="00C56093"/>
    <w:pPr>
      <w:shd w:val="clear" w:color="auto" w:fill="FFFFFF"/>
      <w:bidi/>
      <w:spacing w:line="0" w:lineRule="atLeast"/>
    </w:pPr>
    <w:rPr>
      <w:sz w:val="14"/>
      <w:szCs w:val="14"/>
    </w:rPr>
  </w:style>
  <w:style w:type="paragraph" w:customStyle="1" w:styleId="Corpsdutexte30">
    <w:name w:val="Corps du texte (3)"/>
    <w:basedOn w:val="Normal"/>
    <w:link w:val="Corpsdutexte3"/>
    <w:rsid w:val="00C56093"/>
    <w:pPr>
      <w:shd w:val="clear" w:color="auto" w:fill="FFFFFF"/>
      <w:bidi/>
      <w:spacing w:line="0" w:lineRule="atLeast"/>
    </w:pPr>
    <w:rPr>
      <w:rFonts w:ascii="Times New Roman" w:eastAsia="Times New Roman" w:hAnsi="Times New Roman" w:cs="Times New Roman"/>
      <w:i/>
      <w:iCs/>
      <w:sz w:val="20"/>
      <w:szCs w:val="20"/>
    </w:rPr>
  </w:style>
  <w:style w:type="paragraph" w:customStyle="1" w:styleId="Corpsdutexte20">
    <w:name w:val="Corps du texte (2)"/>
    <w:basedOn w:val="Normal"/>
    <w:link w:val="Corpsdutexte2"/>
    <w:rsid w:val="00C56093"/>
    <w:pPr>
      <w:shd w:val="clear" w:color="auto" w:fill="FFFFFF"/>
      <w:bidi/>
      <w:spacing w:line="398" w:lineRule="exact"/>
      <w:jc w:val="both"/>
    </w:pPr>
    <w:rPr>
      <w:rFonts w:ascii="Times New Roman" w:eastAsia="Times New Roman" w:hAnsi="Times New Roman" w:cs="Times New Roman"/>
    </w:rPr>
  </w:style>
  <w:style w:type="paragraph" w:customStyle="1" w:styleId="Corpsdutexte40">
    <w:name w:val="Corps du texte (4)"/>
    <w:basedOn w:val="Normal"/>
    <w:link w:val="Corpsdutexte4"/>
    <w:rsid w:val="00C56093"/>
    <w:pPr>
      <w:shd w:val="clear" w:color="auto" w:fill="FFFFFF"/>
      <w:bidi/>
      <w:spacing w:after="180" w:line="0" w:lineRule="atLeast"/>
      <w:jc w:val="both"/>
    </w:pPr>
    <w:rPr>
      <w:rFonts w:ascii="Times New Roman" w:eastAsia="Times New Roman" w:hAnsi="Times New Roman" w:cs="Times New Roman"/>
      <w:sz w:val="26"/>
      <w:szCs w:val="26"/>
    </w:rPr>
  </w:style>
  <w:style w:type="paragraph" w:customStyle="1" w:styleId="Corpsdutexte50">
    <w:name w:val="Corps du texte (5)"/>
    <w:basedOn w:val="Normal"/>
    <w:link w:val="Corpsdutexte5"/>
    <w:rsid w:val="00C56093"/>
    <w:pPr>
      <w:shd w:val="clear" w:color="auto" w:fill="FFFFFF"/>
      <w:bidi/>
      <w:spacing w:before="180" w:after="180" w:line="0" w:lineRule="atLeast"/>
      <w:ind w:firstLine="660"/>
      <w:jc w:val="both"/>
    </w:pPr>
    <w:rPr>
      <w:rFonts w:ascii="Times New Roman" w:eastAsia="Times New Roman" w:hAnsi="Times New Roman" w:cs="Times New Roman"/>
    </w:rPr>
  </w:style>
  <w:style w:type="paragraph" w:customStyle="1" w:styleId="Lgendedelimage21">
    <w:name w:val="Légende de l'image (2)"/>
    <w:basedOn w:val="Normal"/>
    <w:link w:val="Lgendedelimage20"/>
    <w:rsid w:val="00C56093"/>
    <w:pPr>
      <w:shd w:val="clear" w:color="auto" w:fill="FFFFFF"/>
      <w:bidi/>
      <w:spacing w:line="0" w:lineRule="atLeast"/>
    </w:pPr>
    <w:rPr>
      <w:rFonts w:ascii="Times New Roman" w:eastAsia="Times New Roman" w:hAnsi="Times New Roman" w:cs="Times New Roman"/>
      <w:sz w:val="26"/>
      <w:szCs w:val="26"/>
    </w:rPr>
  </w:style>
  <w:style w:type="paragraph" w:customStyle="1" w:styleId="Lgendedelimage30">
    <w:name w:val="Légende de l'image (3)"/>
    <w:basedOn w:val="Normal"/>
    <w:link w:val="Lgendedelimage3"/>
    <w:rsid w:val="00C56093"/>
    <w:pPr>
      <w:shd w:val="clear" w:color="auto" w:fill="FFFFFF"/>
      <w:bidi/>
      <w:spacing w:line="0" w:lineRule="atLeast"/>
    </w:pPr>
    <w:rPr>
      <w:rFonts w:ascii="Times New Roman" w:eastAsia="Times New Roman" w:hAnsi="Times New Roman" w:cs="Times New Roman"/>
    </w:rPr>
  </w:style>
  <w:style w:type="paragraph" w:customStyle="1" w:styleId="Lgendedelimage40">
    <w:name w:val="Légende de l'image (4)"/>
    <w:basedOn w:val="Normal"/>
    <w:link w:val="Lgendedelimage4"/>
    <w:rsid w:val="00C56093"/>
    <w:pPr>
      <w:shd w:val="clear" w:color="auto" w:fill="FFFFFF"/>
      <w:bidi/>
      <w:spacing w:line="187" w:lineRule="exact"/>
      <w:ind w:hanging="220"/>
    </w:pPr>
    <w:rPr>
      <w:rFonts w:ascii="Times New Roman" w:eastAsia="Times New Roman" w:hAnsi="Times New Roman" w:cs="Times New Roman"/>
      <w:sz w:val="16"/>
      <w:szCs w:val="16"/>
    </w:rPr>
  </w:style>
  <w:style w:type="paragraph" w:customStyle="1" w:styleId="Corpsdutexte60">
    <w:name w:val="Corps du texte (6)"/>
    <w:basedOn w:val="Normal"/>
    <w:link w:val="Corpsdutexte6"/>
    <w:rsid w:val="00C56093"/>
    <w:pPr>
      <w:shd w:val="clear" w:color="auto" w:fill="FFFFFF"/>
      <w:bidi/>
      <w:spacing w:line="0" w:lineRule="atLeast"/>
      <w:jc w:val="both"/>
    </w:pPr>
    <w:rPr>
      <w:rFonts w:ascii="Times New Roman" w:eastAsia="Times New Roman" w:hAnsi="Times New Roman" w:cs="Times New Roman"/>
      <w:sz w:val="26"/>
      <w:szCs w:val="26"/>
    </w:rPr>
  </w:style>
  <w:style w:type="paragraph" w:customStyle="1" w:styleId="Corpsdutexte70">
    <w:name w:val="Corps du texte (7)"/>
    <w:basedOn w:val="Normal"/>
    <w:link w:val="Corpsdutexte7"/>
    <w:rsid w:val="00C56093"/>
    <w:pPr>
      <w:shd w:val="clear" w:color="auto" w:fill="FFFFFF"/>
      <w:bidi/>
      <w:spacing w:line="0" w:lineRule="atLeast"/>
      <w:jc w:val="both"/>
    </w:pPr>
    <w:rPr>
      <w:rFonts w:ascii="Times New Roman" w:eastAsia="Times New Roman" w:hAnsi="Times New Roman" w:cs="Times New Roman"/>
    </w:rPr>
  </w:style>
  <w:style w:type="paragraph" w:customStyle="1" w:styleId="Autres0">
    <w:name w:val="Autres"/>
    <w:basedOn w:val="Normal"/>
    <w:link w:val="Autres"/>
    <w:rsid w:val="00C56093"/>
    <w:pPr>
      <w:shd w:val="clear" w:color="auto" w:fill="FFFFFF"/>
    </w:pPr>
    <w:rPr>
      <w:rFonts w:ascii="Times New Roman" w:eastAsia="Times New Roman" w:hAnsi="Times New Roman" w:cs="Times New Roman"/>
      <w:sz w:val="20"/>
      <w:szCs w:val="20"/>
    </w:rPr>
  </w:style>
  <w:style w:type="paragraph" w:customStyle="1" w:styleId="Titre20">
    <w:name w:val="Titre #2"/>
    <w:basedOn w:val="Normal"/>
    <w:link w:val="Titre2"/>
    <w:rsid w:val="00C56093"/>
    <w:pPr>
      <w:shd w:val="clear" w:color="auto" w:fill="FFFFFF"/>
      <w:bidi/>
      <w:spacing w:after="180" w:line="0" w:lineRule="atLeast"/>
      <w:ind w:firstLine="640"/>
      <w:jc w:val="both"/>
      <w:outlineLvl w:val="1"/>
    </w:pPr>
    <w:rPr>
      <w:rFonts w:ascii="Times New Roman" w:eastAsia="Times New Roman" w:hAnsi="Times New Roman" w:cs="Times New Roman"/>
      <w:b/>
      <w:bCs/>
    </w:rPr>
  </w:style>
  <w:style w:type="paragraph" w:customStyle="1" w:styleId="En-tteoupieddepage20">
    <w:name w:val="En-tête ou pied de page (2)"/>
    <w:basedOn w:val="Normal"/>
    <w:link w:val="En-tteoupieddepage2"/>
    <w:rsid w:val="00C56093"/>
    <w:pPr>
      <w:shd w:val="clear" w:color="auto" w:fill="FFFFFF"/>
      <w:bidi/>
      <w:spacing w:line="0" w:lineRule="atLeast"/>
    </w:pPr>
    <w:rPr>
      <w:sz w:val="15"/>
      <w:szCs w:val="15"/>
    </w:rPr>
  </w:style>
  <w:style w:type="paragraph" w:customStyle="1" w:styleId="Titre10">
    <w:name w:val="Titre #1"/>
    <w:basedOn w:val="Normal"/>
    <w:link w:val="Titre1"/>
    <w:rsid w:val="00C56093"/>
    <w:pPr>
      <w:shd w:val="clear" w:color="auto" w:fill="FFFFFF"/>
      <w:bidi/>
      <w:spacing w:before="180" w:line="0" w:lineRule="atLeast"/>
      <w:outlineLvl w:val="0"/>
    </w:pPr>
    <w:rPr>
      <w:rFonts w:ascii="Times New Roman" w:eastAsia="Times New Roman" w:hAnsi="Times New Roman" w:cs="Times New Roman"/>
      <w:b/>
      <w:bCs/>
      <w:sz w:val="34"/>
      <w:szCs w:val="34"/>
    </w:rPr>
  </w:style>
  <w:style w:type="paragraph" w:styleId="Paragraphedeliste">
    <w:name w:val="List Paragraph"/>
    <w:basedOn w:val="Normal"/>
    <w:uiPriority w:val="34"/>
    <w:qFormat/>
    <w:rsid w:val="00C452D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1295</Words>
  <Characters>7125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Dcherrad</dc:creator>
  <cp:lastModifiedBy>Dcherrad</cp:lastModifiedBy>
  <cp:revision>18</cp:revision>
  <dcterms:created xsi:type="dcterms:W3CDTF">2018-11-05T14:53:00Z</dcterms:created>
  <dcterms:modified xsi:type="dcterms:W3CDTF">2018-11-05T16:24:00Z</dcterms:modified>
</cp:coreProperties>
</file>